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45DA" w14:textId="4FF82812" w:rsidR="00FE300B" w:rsidRDefault="00FE300B">
      <w:r>
        <w:rPr>
          <w:noProof/>
        </w:rPr>
        <w:drawing>
          <wp:inline distT="0" distB="0" distL="0" distR="0" wp14:anchorId="73404243" wp14:editId="64A95A40">
            <wp:extent cx="5731510" cy="95440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954405"/>
                    </a:xfrm>
                    <a:prstGeom prst="rect">
                      <a:avLst/>
                    </a:prstGeom>
                  </pic:spPr>
                </pic:pic>
              </a:graphicData>
            </a:graphic>
          </wp:inline>
        </w:drawing>
      </w:r>
    </w:p>
    <w:p w14:paraId="7E262263" w14:textId="54D45DA8" w:rsidR="00FE300B" w:rsidRDefault="00FE300B" w:rsidP="00FE300B">
      <w:pPr>
        <w:jc w:val="center"/>
      </w:pPr>
      <w:r>
        <w:rPr>
          <w:noProof/>
        </w:rPr>
        <w:drawing>
          <wp:inline distT="0" distB="0" distL="0" distR="0" wp14:anchorId="0F9F53C2" wp14:editId="452919EC">
            <wp:extent cx="2247900" cy="72572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2247900" cy="725724"/>
                    </a:xfrm>
                    <a:prstGeom prst="rect">
                      <a:avLst/>
                    </a:prstGeom>
                  </pic:spPr>
                </pic:pic>
              </a:graphicData>
            </a:graphic>
          </wp:inline>
        </w:drawing>
      </w:r>
    </w:p>
    <w:p w14:paraId="7219D796" w14:textId="7291C93C" w:rsidR="00FE300B" w:rsidRPr="000A626A" w:rsidRDefault="00FE300B" w:rsidP="00FE300B">
      <w:pPr>
        <w:jc w:val="center"/>
        <w:rPr>
          <w:rFonts w:ascii="Gill Sans MT" w:hAnsi="Gill Sans MT"/>
          <w:b/>
          <w:bCs/>
          <w:sz w:val="22"/>
          <w:szCs w:val="22"/>
        </w:rPr>
      </w:pPr>
      <w:r w:rsidRPr="000A626A">
        <w:rPr>
          <w:rFonts w:ascii="Gill Sans MT" w:hAnsi="Gill Sans MT"/>
          <w:b/>
          <w:bCs/>
          <w:sz w:val="22"/>
          <w:szCs w:val="22"/>
        </w:rPr>
        <w:t>Expenses template</w:t>
      </w:r>
    </w:p>
    <w:p w14:paraId="1A590100" w14:textId="6F0AB66A" w:rsidR="00FE300B" w:rsidRPr="000A626A" w:rsidRDefault="00FE300B">
      <w:pPr>
        <w:rPr>
          <w:rFonts w:ascii="Gill Sans MT" w:hAnsi="Gill Sans MT"/>
          <w:sz w:val="22"/>
          <w:szCs w:val="22"/>
        </w:rPr>
      </w:pPr>
      <w:r w:rsidRPr="000A626A">
        <w:rPr>
          <w:rFonts w:ascii="Gill Sans MT" w:hAnsi="Gill Sans MT"/>
          <w:sz w:val="22"/>
          <w:szCs w:val="22"/>
        </w:rPr>
        <w:t xml:space="preserve">Please use this template to help provide a detailed breakdown of estimated expenses. </w:t>
      </w:r>
      <w:r w:rsidR="001F50A2">
        <w:rPr>
          <w:rFonts w:ascii="Gill Sans MT" w:hAnsi="Gill Sans MT"/>
          <w:sz w:val="22"/>
          <w:szCs w:val="22"/>
        </w:rPr>
        <w:t xml:space="preserve">Please add extra lines as necessary and itemize where relevant. </w:t>
      </w:r>
      <w:r w:rsidRPr="000A626A">
        <w:rPr>
          <w:rFonts w:ascii="Gill Sans MT" w:hAnsi="Gill Sans MT"/>
          <w:sz w:val="22"/>
          <w:szCs w:val="22"/>
        </w:rPr>
        <w:t>Once you've completed this template please save and</w:t>
      </w:r>
      <w:r w:rsidR="00EA04C7" w:rsidRPr="000A626A">
        <w:rPr>
          <w:rFonts w:ascii="Gill Sans MT" w:hAnsi="Gill Sans MT"/>
          <w:sz w:val="22"/>
          <w:szCs w:val="22"/>
        </w:rPr>
        <w:t xml:space="preserve"> upload it to the application form.</w:t>
      </w:r>
    </w:p>
    <w:p w14:paraId="75BEEC0F" w14:textId="77777777" w:rsidR="00FE300B" w:rsidRPr="000A626A" w:rsidRDefault="00FE300B">
      <w:pPr>
        <w:rPr>
          <w:rFonts w:ascii="Gill Sans MT" w:hAnsi="Gill Sans MT"/>
          <w:sz w:val="22"/>
          <w:szCs w:val="22"/>
        </w:rPr>
      </w:pPr>
    </w:p>
    <w:tbl>
      <w:tblPr>
        <w:tblStyle w:val="TableGrid"/>
        <w:tblW w:w="9625" w:type="dxa"/>
        <w:tblInd w:w="-147" w:type="dxa"/>
        <w:tblLook w:val="04A0" w:firstRow="1" w:lastRow="0" w:firstColumn="1" w:lastColumn="0" w:noHBand="0" w:noVBand="1"/>
      </w:tblPr>
      <w:tblGrid>
        <w:gridCol w:w="4395"/>
        <w:gridCol w:w="1276"/>
        <w:gridCol w:w="1779"/>
        <w:gridCol w:w="2175"/>
      </w:tblGrid>
      <w:tr w:rsidR="000A626A" w:rsidRPr="000A626A" w14:paraId="63F8DF3A" w14:textId="77777777" w:rsidTr="00107F55">
        <w:trPr>
          <w:trHeight w:val="374"/>
        </w:trPr>
        <w:tc>
          <w:tcPr>
            <w:tcW w:w="9625" w:type="dxa"/>
            <w:gridSpan w:val="4"/>
            <w:shd w:val="clear" w:color="auto" w:fill="FFFF00"/>
          </w:tcPr>
          <w:p w14:paraId="09357C94" w14:textId="2CBF7912" w:rsidR="00FE300B" w:rsidRPr="000A626A" w:rsidRDefault="001F50A2" w:rsidP="00107F55">
            <w:pPr>
              <w:jc w:val="center"/>
              <w:rPr>
                <w:rFonts w:ascii="Gill Sans MT" w:hAnsi="Gill Sans MT"/>
                <w:b/>
                <w:sz w:val="22"/>
                <w:szCs w:val="22"/>
              </w:rPr>
            </w:pPr>
            <w:r>
              <w:rPr>
                <w:rFonts w:ascii="Gill Sans MT" w:hAnsi="Gill Sans MT"/>
                <w:b/>
                <w:sz w:val="22"/>
                <w:szCs w:val="22"/>
              </w:rPr>
              <w:t>Archaeological Research Expenses</w:t>
            </w:r>
          </w:p>
        </w:tc>
      </w:tr>
      <w:tr w:rsidR="002D07D6" w:rsidRPr="000A626A" w14:paraId="4773F29A" w14:textId="77777777" w:rsidTr="00107F55">
        <w:trPr>
          <w:trHeight w:val="374"/>
        </w:trPr>
        <w:tc>
          <w:tcPr>
            <w:tcW w:w="9625" w:type="dxa"/>
            <w:gridSpan w:val="4"/>
            <w:shd w:val="clear" w:color="auto" w:fill="FFFF00"/>
          </w:tcPr>
          <w:p w14:paraId="599F184C" w14:textId="19A04226" w:rsidR="002D07D6" w:rsidRDefault="002D07D6" w:rsidP="002D07D6">
            <w:pPr>
              <w:rPr>
                <w:rFonts w:ascii="Gill Sans MT" w:hAnsi="Gill Sans MT"/>
                <w:b/>
                <w:sz w:val="22"/>
                <w:szCs w:val="22"/>
              </w:rPr>
            </w:pPr>
            <w:r>
              <w:rPr>
                <w:rFonts w:ascii="Gill Sans MT" w:hAnsi="Gill Sans MT"/>
                <w:b/>
                <w:sz w:val="22"/>
                <w:szCs w:val="22"/>
              </w:rPr>
              <w:t xml:space="preserve">Project </w:t>
            </w:r>
            <w:r w:rsidR="00D33EB1">
              <w:rPr>
                <w:rFonts w:ascii="Gill Sans MT" w:hAnsi="Gill Sans MT"/>
                <w:b/>
                <w:sz w:val="22"/>
                <w:szCs w:val="22"/>
              </w:rPr>
              <w:t xml:space="preserve">Research </w:t>
            </w:r>
            <w:r>
              <w:rPr>
                <w:rFonts w:ascii="Gill Sans MT" w:hAnsi="Gill Sans MT"/>
                <w:b/>
                <w:sz w:val="22"/>
                <w:szCs w:val="22"/>
              </w:rPr>
              <w:t>Expenses</w:t>
            </w:r>
          </w:p>
        </w:tc>
      </w:tr>
      <w:tr w:rsidR="001F50A2" w:rsidRPr="000A626A" w14:paraId="6823BEAE" w14:textId="09B4D5D6" w:rsidTr="001F50A2">
        <w:trPr>
          <w:trHeight w:val="374"/>
        </w:trPr>
        <w:tc>
          <w:tcPr>
            <w:tcW w:w="7450" w:type="dxa"/>
            <w:gridSpan w:val="3"/>
            <w:shd w:val="clear" w:color="auto" w:fill="auto"/>
          </w:tcPr>
          <w:p w14:paraId="030B6B65" w14:textId="72159CD5" w:rsidR="001F50A2" w:rsidRPr="001F50A2" w:rsidRDefault="001F50A2" w:rsidP="001F50A2">
            <w:pPr>
              <w:rPr>
                <w:rFonts w:ascii="Gill Sans MT" w:hAnsi="Gill Sans MT"/>
                <w:bCs/>
                <w:sz w:val="22"/>
                <w:szCs w:val="22"/>
              </w:rPr>
            </w:pPr>
            <w:r w:rsidRPr="001F50A2">
              <w:rPr>
                <w:rFonts w:ascii="Gill Sans MT" w:hAnsi="Gill Sans MT"/>
                <w:bCs/>
                <w:sz w:val="22"/>
                <w:szCs w:val="22"/>
              </w:rPr>
              <w:t>Specialist Fees</w:t>
            </w:r>
          </w:p>
        </w:tc>
        <w:tc>
          <w:tcPr>
            <w:tcW w:w="2175" w:type="dxa"/>
            <w:shd w:val="clear" w:color="auto" w:fill="auto"/>
          </w:tcPr>
          <w:p w14:paraId="797C29F6" w14:textId="18AB46E1" w:rsidR="001F50A2" w:rsidRPr="001F50A2" w:rsidRDefault="001F50A2" w:rsidP="001F50A2">
            <w:pPr>
              <w:rPr>
                <w:rFonts w:ascii="Gill Sans MT" w:hAnsi="Gill Sans MT"/>
                <w:bCs/>
                <w:sz w:val="22"/>
                <w:szCs w:val="22"/>
              </w:rPr>
            </w:pPr>
            <w:r>
              <w:rPr>
                <w:rFonts w:ascii="Gill Sans MT" w:hAnsi="Gill Sans MT"/>
                <w:bCs/>
                <w:sz w:val="22"/>
                <w:szCs w:val="22"/>
              </w:rPr>
              <w:t>€</w:t>
            </w:r>
          </w:p>
        </w:tc>
      </w:tr>
      <w:tr w:rsidR="001F50A2" w:rsidRPr="000A626A" w14:paraId="65DAA036" w14:textId="77777777" w:rsidTr="001F50A2">
        <w:trPr>
          <w:trHeight w:val="374"/>
        </w:trPr>
        <w:tc>
          <w:tcPr>
            <w:tcW w:w="7450" w:type="dxa"/>
            <w:gridSpan w:val="3"/>
            <w:shd w:val="clear" w:color="auto" w:fill="auto"/>
          </w:tcPr>
          <w:p w14:paraId="32096CA7" w14:textId="0AD30ECC" w:rsidR="001F50A2" w:rsidRPr="001F50A2" w:rsidRDefault="001F50A2" w:rsidP="001F50A2">
            <w:pPr>
              <w:rPr>
                <w:rFonts w:ascii="Gill Sans MT" w:hAnsi="Gill Sans MT"/>
                <w:bCs/>
                <w:sz w:val="22"/>
                <w:szCs w:val="22"/>
              </w:rPr>
            </w:pPr>
            <w:r>
              <w:rPr>
                <w:rFonts w:ascii="Gill Sans MT" w:hAnsi="Gill Sans MT"/>
                <w:bCs/>
                <w:sz w:val="22"/>
                <w:szCs w:val="22"/>
              </w:rPr>
              <w:t xml:space="preserve">Specialist Services </w:t>
            </w:r>
          </w:p>
        </w:tc>
        <w:tc>
          <w:tcPr>
            <w:tcW w:w="2175" w:type="dxa"/>
            <w:shd w:val="clear" w:color="auto" w:fill="auto"/>
          </w:tcPr>
          <w:p w14:paraId="2E9A05BB" w14:textId="652DE667" w:rsidR="001F50A2" w:rsidRPr="001F50A2" w:rsidRDefault="001F50A2" w:rsidP="001F50A2">
            <w:pPr>
              <w:rPr>
                <w:rFonts w:ascii="Gill Sans MT" w:hAnsi="Gill Sans MT"/>
                <w:bCs/>
                <w:sz w:val="22"/>
                <w:szCs w:val="22"/>
              </w:rPr>
            </w:pPr>
          </w:p>
        </w:tc>
      </w:tr>
      <w:tr w:rsidR="001F50A2" w:rsidRPr="000A626A" w14:paraId="1FF050D8" w14:textId="6D28AB4E" w:rsidTr="001F50A2">
        <w:trPr>
          <w:trHeight w:val="374"/>
        </w:trPr>
        <w:tc>
          <w:tcPr>
            <w:tcW w:w="7450" w:type="dxa"/>
            <w:gridSpan w:val="3"/>
            <w:shd w:val="clear" w:color="auto" w:fill="auto"/>
          </w:tcPr>
          <w:p w14:paraId="5E709426" w14:textId="0081FACA" w:rsidR="001F50A2" w:rsidRPr="001F50A2" w:rsidRDefault="001F50A2" w:rsidP="001F50A2">
            <w:pPr>
              <w:rPr>
                <w:rFonts w:ascii="Gill Sans MT" w:hAnsi="Gill Sans MT"/>
                <w:bCs/>
                <w:sz w:val="22"/>
                <w:szCs w:val="22"/>
              </w:rPr>
            </w:pPr>
            <w:r>
              <w:rPr>
                <w:rFonts w:ascii="Gill Sans MT" w:hAnsi="Gill Sans MT"/>
                <w:bCs/>
                <w:sz w:val="22"/>
                <w:szCs w:val="22"/>
              </w:rPr>
              <w:t>Materials (itemize if relevant)</w:t>
            </w:r>
          </w:p>
        </w:tc>
        <w:tc>
          <w:tcPr>
            <w:tcW w:w="2175" w:type="dxa"/>
            <w:shd w:val="clear" w:color="auto" w:fill="auto"/>
          </w:tcPr>
          <w:p w14:paraId="4C40C80C" w14:textId="77777777" w:rsidR="001F50A2" w:rsidRPr="001F50A2" w:rsidRDefault="001F50A2" w:rsidP="001F50A2">
            <w:pPr>
              <w:rPr>
                <w:rFonts w:ascii="Gill Sans MT" w:hAnsi="Gill Sans MT"/>
                <w:bCs/>
                <w:sz w:val="22"/>
                <w:szCs w:val="22"/>
              </w:rPr>
            </w:pPr>
          </w:p>
        </w:tc>
      </w:tr>
      <w:tr w:rsidR="00441BE0" w:rsidRPr="000A626A" w14:paraId="0F29B90A" w14:textId="77777777" w:rsidTr="001F50A2">
        <w:trPr>
          <w:trHeight w:val="374"/>
        </w:trPr>
        <w:tc>
          <w:tcPr>
            <w:tcW w:w="7450" w:type="dxa"/>
            <w:gridSpan w:val="3"/>
            <w:shd w:val="clear" w:color="auto" w:fill="auto"/>
          </w:tcPr>
          <w:p w14:paraId="42F6BE8F" w14:textId="7D61B3A6" w:rsidR="00441BE0" w:rsidRDefault="00441BE0" w:rsidP="001F50A2">
            <w:pPr>
              <w:rPr>
                <w:rFonts w:ascii="Gill Sans MT" w:hAnsi="Gill Sans MT"/>
                <w:bCs/>
                <w:sz w:val="22"/>
                <w:szCs w:val="22"/>
              </w:rPr>
            </w:pPr>
            <w:r>
              <w:rPr>
                <w:rFonts w:ascii="Gill Sans MT" w:hAnsi="Gill Sans MT"/>
                <w:bCs/>
                <w:sz w:val="22"/>
                <w:szCs w:val="22"/>
              </w:rPr>
              <w:t>Insurance</w:t>
            </w:r>
          </w:p>
        </w:tc>
        <w:tc>
          <w:tcPr>
            <w:tcW w:w="2175" w:type="dxa"/>
            <w:shd w:val="clear" w:color="auto" w:fill="auto"/>
          </w:tcPr>
          <w:p w14:paraId="0EF95B21" w14:textId="77777777" w:rsidR="00441BE0" w:rsidRPr="001F50A2" w:rsidRDefault="00441BE0" w:rsidP="001F50A2">
            <w:pPr>
              <w:rPr>
                <w:rFonts w:ascii="Gill Sans MT" w:hAnsi="Gill Sans MT"/>
                <w:bCs/>
                <w:sz w:val="22"/>
                <w:szCs w:val="22"/>
              </w:rPr>
            </w:pPr>
          </w:p>
        </w:tc>
      </w:tr>
      <w:tr w:rsidR="002D07D6" w:rsidRPr="000A626A" w14:paraId="5F82EFE5" w14:textId="77777777" w:rsidTr="001F50A2">
        <w:trPr>
          <w:trHeight w:val="374"/>
        </w:trPr>
        <w:tc>
          <w:tcPr>
            <w:tcW w:w="7450" w:type="dxa"/>
            <w:gridSpan w:val="3"/>
            <w:shd w:val="clear" w:color="auto" w:fill="auto"/>
          </w:tcPr>
          <w:p w14:paraId="0C7E0FF4" w14:textId="76E4CB19" w:rsidR="002D07D6" w:rsidRDefault="002D07D6" w:rsidP="001F50A2">
            <w:pPr>
              <w:rPr>
                <w:rFonts w:ascii="Gill Sans MT" w:hAnsi="Gill Sans MT"/>
                <w:bCs/>
                <w:sz w:val="22"/>
                <w:szCs w:val="22"/>
              </w:rPr>
            </w:pPr>
            <w:r>
              <w:rPr>
                <w:rFonts w:ascii="Gill Sans MT" w:hAnsi="Gill Sans MT"/>
                <w:bCs/>
                <w:sz w:val="22"/>
                <w:szCs w:val="22"/>
              </w:rPr>
              <w:t>Other</w:t>
            </w:r>
          </w:p>
        </w:tc>
        <w:tc>
          <w:tcPr>
            <w:tcW w:w="2175" w:type="dxa"/>
            <w:shd w:val="clear" w:color="auto" w:fill="auto"/>
          </w:tcPr>
          <w:p w14:paraId="5B36C726" w14:textId="77777777" w:rsidR="002D07D6" w:rsidRPr="001F50A2" w:rsidRDefault="002D07D6" w:rsidP="001F50A2">
            <w:pPr>
              <w:rPr>
                <w:rFonts w:ascii="Gill Sans MT" w:hAnsi="Gill Sans MT"/>
                <w:bCs/>
                <w:sz w:val="22"/>
                <w:szCs w:val="22"/>
              </w:rPr>
            </w:pPr>
          </w:p>
        </w:tc>
      </w:tr>
      <w:tr w:rsidR="002D07D6" w:rsidRPr="000A626A" w14:paraId="38FD2EF1" w14:textId="77777777" w:rsidTr="002D07D6">
        <w:trPr>
          <w:trHeight w:val="374"/>
        </w:trPr>
        <w:tc>
          <w:tcPr>
            <w:tcW w:w="7450" w:type="dxa"/>
            <w:gridSpan w:val="3"/>
            <w:shd w:val="clear" w:color="auto" w:fill="FFFF00"/>
          </w:tcPr>
          <w:p w14:paraId="17BA334E" w14:textId="5833B621" w:rsidR="002D07D6" w:rsidRPr="002D07D6" w:rsidRDefault="002D07D6" w:rsidP="001F50A2">
            <w:pPr>
              <w:rPr>
                <w:rFonts w:ascii="Gill Sans MT" w:hAnsi="Gill Sans MT"/>
                <w:b/>
                <w:sz w:val="22"/>
                <w:szCs w:val="22"/>
              </w:rPr>
            </w:pPr>
            <w:r w:rsidRPr="002D07D6">
              <w:rPr>
                <w:rFonts w:ascii="Gill Sans MT" w:hAnsi="Gill Sans MT"/>
                <w:b/>
                <w:sz w:val="22"/>
                <w:szCs w:val="22"/>
              </w:rPr>
              <w:t>Project Team Expenses</w:t>
            </w:r>
          </w:p>
        </w:tc>
        <w:tc>
          <w:tcPr>
            <w:tcW w:w="2175" w:type="dxa"/>
            <w:shd w:val="clear" w:color="auto" w:fill="FFFF00"/>
          </w:tcPr>
          <w:p w14:paraId="5D4EF440" w14:textId="26266796" w:rsidR="002D07D6" w:rsidRPr="001F50A2" w:rsidRDefault="002D07D6" w:rsidP="001F50A2">
            <w:pPr>
              <w:rPr>
                <w:rFonts w:ascii="Gill Sans MT" w:hAnsi="Gill Sans MT"/>
                <w:bCs/>
                <w:sz w:val="22"/>
                <w:szCs w:val="22"/>
              </w:rPr>
            </w:pPr>
          </w:p>
        </w:tc>
      </w:tr>
      <w:tr w:rsidR="001F50A2" w:rsidRPr="000A626A" w14:paraId="5A0F7610" w14:textId="42CCF845" w:rsidTr="001F50A2">
        <w:trPr>
          <w:trHeight w:val="374"/>
        </w:trPr>
        <w:tc>
          <w:tcPr>
            <w:tcW w:w="7450" w:type="dxa"/>
            <w:gridSpan w:val="3"/>
            <w:shd w:val="clear" w:color="auto" w:fill="auto"/>
          </w:tcPr>
          <w:p w14:paraId="53074C85" w14:textId="2E6C9F3E" w:rsidR="001F50A2" w:rsidRPr="001F50A2" w:rsidRDefault="001F50A2" w:rsidP="001F50A2">
            <w:pPr>
              <w:rPr>
                <w:rFonts w:ascii="Gill Sans MT" w:hAnsi="Gill Sans MT"/>
                <w:bCs/>
                <w:sz w:val="22"/>
                <w:szCs w:val="22"/>
              </w:rPr>
            </w:pPr>
            <w:r w:rsidRPr="001F50A2">
              <w:rPr>
                <w:rFonts w:ascii="Gill Sans MT" w:hAnsi="Gill Sans MT"/>
                <w:bCs/>
                <w:sz w:val="22"/>
                <w:szCs w:val="22"/>
              </w:rPr>
              <w:t xml:space="preserve">Travel Expenses </w:t>
            </w:r>
          </w:p>
        </w:tc>
        <w:tc>
          <w:tcPr>
            <w:tcW w:w="2175" w:type="dxa"/>
            <w:shd w:val="clear" w:color="auto" w:fill="auto"/>
          </w:tcPr>
          <w:p w14:paraId="4C5D4097" w14:textId="2A60AA47" w:rsidR="001F50A2" w:rsidRPr="001F50A2" w:rsidRDefault="002D07D6" w:rsidP="001F50A2">
            <w:pPr>
              <w:rPr>
                <w:rFonts w:ascii="Gill Sans MT" w:hAnsi="Gill Sans MT"/>
                <w:bCs/>
                <w:sz w:val="22"/>
                <w:szCs w:val="22"/>
              </w:rPr>
            </w:pPr>
            <w:r>
              <w:rPr>
                <w:rFonts w:ascii="Gill Sans MT" w:hAnsi="Gill Sans MT"/>
                <w:bCs/>
                <w:sz w:val="22"/>
                <w:szCs w:val="22"/>
              </w:rPr>
              <w:t>€</w:t>
            </w:r>
          </w:p>
        </w:tc>
      </w:tr>
      <w:tr w:rsidR="001F50A2" w:rsidRPr="000A626A" w14:paraId="38A268F6" w14:textId="229BD12C" w:rsidTr="001F50A2">
        <w:trPr>
          <w:trHeight w:val="374"/>
        </w:trPr>
        <w:tc>
          <w:tcPr>
            <w:tcW w:w="7450" w:type="dxa"/>
            <w:gridSpan w:val="3"/>
            <w:shd w:val="clear" w:color="auto" w:fill="auto"/>
          </w:tcPr>
          <w:p w14:paraId="3B6F51D0" w14:textId="1825E066" w:rsidR="001F50A2" w:rsidRPr="001F50A2" w:rsidRDefault="001F50A2" w:rsidP="001F50A2">
            <w:pPr>
              <w:rPr>
                <w:rFonts w:ascii="Gill Sans MT" w:hAnsi="Gill Sans MT"/>
                <w:bCs/>
                <w:sz w:val="22"/>
                <w:szCs w:val="22"/>
              </w:rPr>
            </w:pPr>
            <w:r w:rsidRPr="001F50A2">
              <w:rPr>
                <w:rFonts w:ascii="Gill Sans MT" w:hAnsi="Gill Sans MT"/>
                <w:bCs/>
                <w:sz w:val="22"/>
                <w:szCs w:val="22"/>
              </w:rPr>
              <w:t>Subsistence</w:t>
            </w:r>
          </w:p>
        </w:tc>
        <w:tc>
          <w:tcPr>
            <w:tcW w:w="2175" w:type="dxa"/>
            <w:shd w:val="clear" w:color="auto" w:fill="auto"/>
          </w:tcPr>
          <w:p w14:paraId="4EB455D5" w14:textId="77777777" w:rsidR="001F50A2" w:rsidRPr="001F50A2" w:rsidRDefault="001F50A2" w:rsidP="001F50A2">
            <w:pPr>
              <w:rPr>
                <w:rFonts w:ascii="Gill Sans MT" w:hAnsi="Gill Sans MT"/>
                <w:bCs/>
                <w:sz w:val="22"/>
                <w:szCs w:val="22"/>
              </w:rPr>
            </w:pPr>
          </w:p>
        </w:tc>
      </w:tr>
      <w:tr w:rsidR="001F50A2" w:rsidRPr="000A626A" w14:paraId="075B5BD6" w14:textId="34BE9F55" w:rsidTr="001F50A2">
        <w:trPr>
          <w:trHeight w:val="374"/>
        </w:trPr>
        <w:tc>
          <w:tcPr>
            <w:tcW w:w="7450" w:type="dxa"/>
            <w:gridSpan w:val="3"/>
            <w:shd w:val="clear" w:color="auto" w:fill="auto"/>
          </w:tcPr>
          <w:p w14:paraId="73FB3634" w14:textId="7EFCF807" w:rsidR="001F50A2" w:rsidRPr="001F50A2" w:rsidRDefault="001F50A2" w:rsidP="001F50A2">
            <w:pPr>
              <w:rPr>
                <w:rFonts w:ascii="Gill Sans MT" w:hAnsi="Gill Sans MT"/>
                <w:bCs/>
                <w:sz w:val="22"/>
                <w:szCs w:val="22"/>
              </w:rPr>
            </w:pPr>
            <w:r>
              <w:rPr>
                <w:rFonts w:ascii="Gill Sans MT" w:hAnsi="Gill Sans MT"/>
                <w:bCs/>
                <w:sz w:val="22"/>
                <w:szCs w:val="22"/>
              </w:rPr>
              <w:t>Other</w:t>
            </w:r>
          </w:p>
        </w:tc>
        <w:tc>
          <w:tcPr>
            <w:tcW w:w="2175" w:type="dxa"/>
            <w:shd w:val="clear" w:color="auto" w:fill="auto"/>
          </w:tcPr>
          <w:p w14:paraId="0FF3626A" w14:textId="77777777" w:rsidR="001F50A2" w:rsidRPr="001F50A2" w:rsidRDefault="001F50A2" w:rsidP="001F50A2">
            <w:pPr>
              <w:rPr>
                <w:rFonts w:ascii="Gill Sans MT" w:hAnsi="Gill Sans MT"/>
                <w:bCs/>
                <w:sz w:val="22"/>
                <w:szCs w:val="22"/>
              </w:rPr>
            </w:pPr>
          </w:p>
        </w:tc>
      </w:tr>
      <w:tr w:rsidR="000A626A" w:rsidRPr="000A626A" w14:paraId="547A3FE6" w14:textId="77777777" w:rsidTr="001F50A2">
        <w:trPr>
          <w:trHeight w:val="374"/>
        </w:trPr>
        <w:tc>
          <w:tcPr>
            <w:tcW w:w="4395" w:type="dxa"/>
            <w:shd w:val="clear" w:color="auto" w:fill="FFFF00"/>
          </w:tcPr>
          <w:p w14:paraId="5D98AD61" w14:textId="45BB1D15" w:rsidR="00FE300B" w:rsidRPr="000A626A" w:rsidRDefault="002D07D6" w:rsidP="00107F55">
            <w:pPr>
              <w:rPr>
                <w:rFonts w:ascii="Gill Sans MT" w:hAnsi="Gill Sans MT" w:cstheme="majorHAnsi"/>
                <w:b/>
                <w:sz w:val="22"/>
                <w:szCs w:val="22"/>
              </w:rPr>
            </w:pPr>
            <w:r>
              <w:rPr>
                <w:rFonts w:ascii="Gill Sans MT" w:hAnsi="Gill Sans MT" w:cstheme="majorHAnsi"/>
                <w:b/>
                <w:sz w:val="22"/>
                <w:szCs w:val="22"/>
              </w:rPr>
              <w:t>Project Team Salary</w:t>
            </w:r>
            <w:r w:rsidR="00FE300B" w:rsidRPr="000A626A">
              <w:rPr>
                <w:rFonts w:ascii="Gill Sans MT" w:hAnsi="Gill Sans MT" w:cstheme="majorHAnsi"/>
                <w:b/>
                <w:sz w:val="22"/>
                <w:szCs w:val="22"/>
              </w:rPr>
              <w:t xml:space="preserve"> costs</w:t>
            </w:r>
            <w:r w:rsidR="001F50A2">
              <w:rPr>
                <w:rFonts w:ascii="Gill Sans MT" w:hAnsi="Gill Sans MT" w:cstheme="majorHAnsi"/>
                <w:b/>
                <w:sz w:val="22"/>
                <w:szCs w:val="22"/>
              </w:rPr>
              <w:t xml:space="preserve"> if relevant</w:t>
            </w:r>
          </w:p>
        </w:tc>
        <w:tc>
          <w:tcPr>
            <w:tcW w:w="1276" w:type="dxa"/>
            <w:shd w:val="clear" w:color="auto" w:fill="FFFF00"/>
          </w:tcPr>
          <w:p w14:paraId="45403F00" w14:textId="1A460E7C" w:rsidR="00FE300B" w:rsidRPr="000A626A" w:rsidRDefault="00FE300B" w:rsidP="00107F55">
            <w:pPr>
              <w:rPr>
                <w:rFonts w:ascii="Gill Sans MT" w:hAnsi="Gill Sans MT" w:cstheme="majorHAnsi"/>
                <w:b/>
                <w:sz w:val="22"/>
                <w:szCs w:val="22"/>
              </w:rPr>
            </w:pPr>
            <w:r w:rsidRPr="000A626A">
              <w:rPr>
                <w:rFonts w:ascii="Gill Sans MT" w:hAnsi="Gill Sans MT" w:cstheme="majorHAnsi"/>
                <w:b/>
                <w:sz w:val="22"/>
                <w:szCs w:val="22"/>
              </w:rPr>
              <w:t xml:space="preserve">€ per </w:t>
            </w:r>
            <w:r w:rsidR="001F50A2">
              <w:rPr>
                <w:rFonts w:ascii="Gill Sans MT" w:hAnsi="Gill Sans MT" w:cstheme="majorHAnsi"/>
                <w:b/>
                <w:sz w:val="22"/>
                <w:szCs w:val="22"/>
              </w:rPr>
              <w:t>day</w:t>
            </w:r>
          </w:p>
        </w:tc>
        <w:tc>
          <w:tcPr>
            <w:tcW w:w="1779" w:type="dxa"/>
            <w:shd w:val="clear" w:color="auto" w:fill="FFFF00"/>
          </w:tcPr>
          <w:p w14:paraId="4CBDB7E5" w14:textId="73C0079B" w:rsidR="00FE300B" w:rsidRPr="000A626A" w:rsidRDefault="00FE300B" w:rsidP="00107F55">
            <w:pPr>
              <w:rPr>
                <w:rFonts w:ascii="Gill Sans MT" w:hAnsi="Gill Sans MT" w:cstheme="majorHAnsi"/>
                <w:b/>
                <w:sz w:val="22"/>
                <w:szCs w:val="22"/>
              </w:rPr>
            </w:pPr>
            <w:r w:rsidRPr="000A626A">
              <w:rPr>
                <w:rFonts w:ascii="Gill Sans MT" w:hAnsi="Gill Sans MT" w:cstheme="majorHAnsi"/>
                <w:b/>
                <w:sz w:val="22"/>
                <w:szCs w:val="22"/>
              </w:rPr>
              <w:t xml:space="preserve">Number of </w:t>
            </w:r>
            <w:r w:rsidR="001F50A2">
              <w:rPr>
                <w:rFonts w:ascii="Gill Sans MT" w:hAnsi="Gill Sans MT" w:cstheme="majorHAnsi"/>
                <w:b/>
                <w:sz w:val="22"/>
                <w:szCs w:val="22"/>
              </w:rPr>
              <w:t>days</w:t>
            </w:r>
          </w:p>
        </w:tc>
        <w:tc>
          <w:tcPr>
            <w:tcW w:w="2175" w:type="dxa"/>
            <w:shd w:val="clear" w:color="auto" w:fill="FFFF00"/>
          </w:tcPr>
          <w:p w14:paraId="25449E51" w14:textId="1083AA3C" w:rsidR="00FE300B" w:rsidRPr="000A626A" w:rsidRDefault="00FE300B" w:rsidP="00107F55">
            <w:pPr>
              <w:rPr>
                <w:rFonts w:ascii="Gill Sans MT" w:hAnsi="Gill Sans MT" w:cstheme="majorHAnsi"/>
                <w:b/>
                <w:sz w:val="22"/>
                <w:szCs w:val="22"/>
              </w:rPr>
            </w:pPr>
          </w:p>
        </w:tc>
      </w:tr>
      <w:tr w:rsidR="000A626A" w:rsidRPr="000A626A" w14:paraId="2182D903" w14:textId="77777777" w:rsidTr="001F50A2">
        <w:trPr>
          <w:trHeight w:val="353"/>
        </w:trPr>
        <w:tc>
          <w:tcPr>
            <w:tcW w:w="4395" w:type="dxa"/>
          </w:tcPr>
          <w:p w14:paraId="70F2366A" w14:textId="02904F71" w:rsidR="00FE300B" w:rsidRPr="000A626A" w:rsidRDefault="00FE300B" w:rsidP="00107F55">
            <w:pPr>
              <w:rPr>
                <w:rFonts w:ascii="Gill Sans MT" w:hAnsi="Gill Sans MT" w:cstheme="majorHAnsi"/>
                <w:sz w:val="22"/>
                <w:szCs w:val="22"/>
              </w:rPr>
            </w:pPr>
          </w:p>
        </w:tc>
        <w:tc>
          <w:tcPr>
            <w:tcW w:w="1276" w:type="dxa"/>
          </w:tcPr>
          <w:p w14:paraId="171E74E0"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€00</w:t>
            </w:r>
          </w:p>
        </w:tc>
        <w:tc>
          <w:tcPr>
            <w:tcW w:w="1779" w:type="dxa"/>
          </w:tcPr>
          <w:p w14:paraId="06766C4D"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X</w:t>
            </w:r>
          </w:p>
        </w:tc>
        <w:tc>
          <w:tcPr>
            <w:tcW w:w="2175" w:type="dxa"/>
          </w:tcPr>
          <w:p w14:paraId="08257EEC"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€XX</w:t>
            </w:r>
          </w:p>
        </w:tc>
      </w:tr>
      <w:tr w:rsidR="000A626A" w:rsidRPr="000A626A" w14:paraId="07E0954C" w14:textId="77777777" w:rsidTr="001F50A2">
        <w:trPr>
          <w:trHeight w:val="353"/>
        </w:trPr>
        <w:tc>
          <w:tcPr>
            <w:tcW w:w="4395" w:type="dxa"/>
          </w:tcPr>
          <w:p w14:paraId="5363FE07" w14:textId="67C819BD" w:rsidR="000A626A" w:rsidRPr="000A626A" w:rsidRDefault="000A626A" w:rsidP="00107F55">
            <w:pPr>
              <w:rPr>
                <w:rFonts w:ascii="Gill Sans MT" w:hAnsi="Gill Sans MT" w:cstheme="majorHAnsi"/>
                <w:sz w:val="22"/>
                <w:szCs w:val="22"/>
              </w:rPr>
            </w:pPr>
          </w:p>
        </w:tc>
        <w:tc>
          <w:tcPr>
            <w:tcW w:w="1276" w:type="dxa"/>
          </w:tcPr>
          <w:p w14:paraId="3E1536A6" w14:textId="77777777" w:rsidR="000A626A" w:rsidRPr="000A626A" w:rsidRDefault="000A626A" w:rsidP="00107F55">
            <w:pPr>
              <w:rPr>
                <w:rFonts w:ascii="Gill Sans MT" w:hAnsi="Gill Sans MT" w:cstheme="majorHAnsi"/>
                <w:sz w:val="22"/>
                <w:szCs w:val="22"/>
              </w:rPr>
            </w:pPr>
          </w:p>
        </w:tc>
        <w:tc>
          <w:tcPr>
            <w:tcW w:w="1779" w:type="dxa"/>
          </w:tcPr>
          <w:p w14:paraId="4EDE4B8E" w14:textId="77777777" w:rsidR="000A626A" w:rsidRPr="000A626A" w:rsidRDefault="000A626A" w:rsidP="00107F55">
            <w:pPr>
              <w:rPr>
                <w:rFonts w:ascii="Gill Sans MT" w:hAnsi="Gill Sans MT" w:cstheme="majorHAnsi"/>
                <w:sz w:val="22"/>
                <w:szCs w:val="22"/>
              </w:rPr>
            </w:pPr>
          </w:p>
        </w:tc>
        <w:tc>
          <w:tcPr>
            <w:tcW w:w="2175" w:type="dxa"/>
          </w:tcPr>
          <w:p w14:paraId="41056AD7" w14:textId="77777777" w:rsidR="000A626A" w:rsidRPr="000A626A" w:rsidRDefault="000A626A" w:rsidP="00107F55">
            <w:pPr>
              <w:rPr>
                <w:rFonts w:ascii="Gill Sans MT" w:hAnsi="Gill Sans MT" w:cstheme="majorHAnsi"/>
                <w:sz w:val="22"/>
                <w:szCs w:val="22"/>
              </w:rPr>
            </w:pPr>
          </w:p>
        </w:tc>
      </w:tr>
      <w:tr w:rsidR="000A626A" w:rsidRPr="000A626A" w14:paraId="1D9979C5" w14:textId="77777777" w:rsidTr="001F50A2">
        <w:trPr>
          <w:trHeight w:val="353"/>
        </w:trPr>
        <w:tc>
          <w:tcPr>
            <w:tcW w:w="4395" w:type="dxa"/>
          </w:tcPr>
          <w:p w14:paraId="2C975870" w14:textId="77777777" w:rsidR="000A626A" w:rsidRPr="000A626A" w:rsidRDefault="000A626A" w:rsidP="001F50A2">
            <w:pPr>
              <w:pStyle w:val="Default"/>
              <w:rPr>
                <w:rFonts w:ascii="Gill Sans MT" w:hAnsi="Gill Sans MT" w:cstheme="majorHAnsi"/>
                <w:sz w:val="22"/>
                <w:szCs w:val="22"/>
              </w:rPr>
            </w:pPr>
          </w:p>
        </w:tc>
        <w:tc>
          <w:tcPr>
            <w:tcW w:w="1276" w:type="dxa"/>
          </w:tcPr>
          <w:p w14:paraId="45287D87" w14:textId="77777777" w:rsidR="000A626A" w:rsidRPr="000A626A" w:rsidRDefault="000A626A" w:rsidP="00107F55">
            <w:pPr>
              <w:rPr>
                <w:rFonts w:ascii="Gill Sans MT" w:hAnsi="Gill Sans MT" w:cstheme="majorHAnsi"/>
                <w:sz w:val="22"/>
                <w:szCs w:val="22"/>
              </w:rPr>
            </w:pPr>
          </w:p>
        </w:tc>
        <w:tc>
          <w:tcPr>
            <w:tcW w:w="1779" w:type="dxa"/>
          </w:tcPr>
          <w:p w14:paraId="3D6490C4" w14:textId="77777777" w:rsidR="000A626A" w:rsidRPr="000A626A" w:rsidRDefault="000A626A" w:rsidP="00107F55">
            <w:pPr>
              <w:rPr>
                <w:rFonts w:ascii="Gill Sans MT" w:hAnsi="Gill Sans MT" w:cstheme="majorHAnsi"/>
                <w:sz w:val="22"/>
                <w:szCs w:val="22"/>
              </w:rPr>
            </w:pPr>
          </w:p>
        </w:tc>
        <w:tc>
          <w:tcPr>
            <w:tcW w:w="2175" w:type="dxa"/>
          </w:tcPr>
          <w:p w14:paraId="5612782F" w14:textId="77777777" w:rsidR="000A626A" w:rsidRPr="000A626A" w:rsidRDefault="000A626A" w:rsidP="00107F55">
            <w:pPr>
              <w:rPr>
                <w:rFonts w:ascii="Gill Sans MT" w:hAnsi="Gill Sans MT" w:cstheme="majorHAnsi"/>
                <w:sz w:val="22"/>
                <w:szCs w:val="22"/>
              </w:rPr>
            </w:pPr>
          </w:p>
        </w:tc>
      </w:tr>
      <w:tr w:rsidR="001F50A2" w:rsidRPr="000A626A" w14:paraId="698A3298" w14:textId="77777777" w:rsidTr="001F50A2">
        <w:trPr>
          <w:trHeight w:val="374"/>
        </w:trPr>
        <w:tc>
          <w:tcPr>
            <w:tcW w:w="7450" w:type="dxa"/>
            <w:gridSpan w:val="3"/>
          </w:tcPr>
          <w:p w14:paraId="374FEFED" w14:textId="2118CCF9" w:rsidR="001F50A2" w:rsidRPr="000A626A" w:rsidRDefault="001F50A2" w:rsidP="001F50A2">
            <w:pPr>
              <w:jc w:val="right"/>
              <w:rPr>
                <w:rFonts w:ascii="Gill Sans MT" w:hAnsi="Gill Sans MT" w:cstheme="majorHAnsi"/>
                <w:sz w:val="22"/>
                <w:szCs w:val="22"/>
              </w:rPr>
            </w:pPr>
            <w:r w:rsidRPr="001F50A2">
              <w:rPr>
                <w:rFonts w:ascii="Gill Sans MT" w:hAnsi="Gill Sans MT" w:cstheme="majorHAnsi"/>
                <w:b/>
                <w:bCs/>
                <w:sz w:val="22"/>
                <w:szCs w:val="22"/>
              </w:rPr>
              <w:t>Total amount sought</w:t>
            </w:r>
          </w:p>
        </w:tc>
        <w:tc>
          <w:tcPr>
            <w:tcW w:w="2175" w:type="dxa"/>
          </w:tcPr>
          <w:p w14:paraId="10B42207" w14:textId="4F7C3B9E" w:rsidR="001F50A2" w:rsidRPr="000A626A" w:rsidRDefault="001F50A2" w:rsidP="00107F55">
            <w:pPr>
              <w:rPr>
                <w:rFonts w:ascii="Gill Sans MT" w:hAnsi="Gill Sans MT" w:cstheme="majorHAnsi"/>
                <w:sz w:val="22"/>
                <w:szCs w:val="22"/>
              </w:rPr>
            </w:pPr>
            <w:r>
              <w:rPr>
                <w:rFonts w:ascii="Gill Sans MT" w:hAnsi="Gill Sans MT" w:cstheme="majorHAnsi"/>
                <w:sz w:val="22"/>
                <w:szCs w:val="22"/>
              </w:rPr>
              <w:t>€</w:t>
            </w:r>
          </w:p>
        </w:tc>
      </w:tr>
    </w:tbl>
    <w:p w14:paraId="48E71CF3" w14:textId="5A90FC29" w:rsidR="005B4A47" w:rsidRDefault="005B4A47">
      <w:pPr>
        <w:rPr>
          <w:rFonts w:ascii="Gill Sans MT" w:hAnsi="Gill Sans MT" w:cstheme="majorHAnsi"/>
          <w:sz w:val="22"/>
          <w:szCs w:val="22"/>
        </w:rPr>
      </w:pPr>
    </w:p>
    <w:p w14:paraId="072697B3" w14:textId="6E966998" w:rsidR="00D33EB1" w:rsidRDefault="00D33EB1">
      <w:pPr>
        <w:rPr>
          <w:rFonts w:ascii="Gill Sans MT" w:hAnsi="Gill Sans MT" w:cstheme="majorHAnsi"/>
          <w:sz w:val="22"/>
          <w:szCs w:val="22"/>
        </w:rPr>
      </w:pPr>
    </w:p>
    <w:p w14:paraId="79D7047F" w14:textId="77777777" w:rsidR="00D33EB1" w:rsidRPr="00AD4D3A" w:rsidRDefault="00D33EB1" w:rsidP="00D33EB1">
      <w:pPr>
        <w:spacing w:before="2"/>
        <w:rPr>
          <w:rFonts w:ascii="Gill Sans MT" w:eastAsia="Calibri" w:hAnsi="Gill Sans MT" w:cstheme="minorHAnsi"/>
          <w:b/>
          <w:sz w:val="22"/>
          <w:szCs w:val="22"/>
        </w:rPr>
      </w:pPr>
      <w:r w:rsidRPr="00AD4D3A">
        <w:rPr>
          <w:rFonts w:ascii="Gill Sans MT" w:eastAsia="Calibri" w:hAnsi="Gill Sans MT" w:cstheme="minorHAnsi"/>
          <w:b/>
          <w:sz w:val="22"/>
          <w:szCs w:val="22"/>
        </w:rPr>
        <w:t>Costs and activities which are eligible</w:t>
      </w:r>
    </w:p>
    <w:p w14:paraId="48D480C2" w14:textId="600F27A5" w:rsidR="00D33EB1" w:rsidRPr="00705F94" w:rsidRDefault="00D33EB1" w:rsidP="00D33EB1">
      <w:pPr>
        <w:spacing w:before="53" w:after="240"/>
        <w:rPr>
          <w:rFonts w:ascii="Gill Sans MT" w:eastAsia="Calibri" w:hAnsi="Gill Sans MT" w:cstheme="minorHAnsi"/>
          <w:sz w:val="22"/>
          <w:szCs w:val="22"/>
        </w:rPr>
      </w:pPr>
      <w:r w:rsidRPr="00AD4D3A">
        <w:rPr>
          <w:rFonts w:ascii="Gill Sans MT" w:eastAsia="Calibri" w:hAnsi="Gill Sans MT" w:cstheme="minorHAnsi"/>
          <w:sz w:val="22"/>
          <w:szCs w:val="22"/>
        </w:rPr>
        <w:t xml:space="preserve">Research </w:t>
      </w:r>
      <w:r w:rsidRPr="00705F94">
        <w:rPr>
          <w:rFonts w:ascii="Gill Sans MT" w:eastAsia="Calibri" w:hAnsi="Gill Sans MT" w:cstheme="minorHAnsi"/>
          <w:sz w:val="22"/>
          <w:szCs w:val="22"/>
        </w:rPr>
        <w:t xml:space="preserve">costs such as specialist’s fees and services, materials, travel and subsistence. </w:t>
      </w:r>
    </w:p>
    <w:p w14:paraId="1B5C7FCD" w14:textId="73641A1C" w:rsidR="00D33EB1" w:rsidRPr="00AD4D3A" w:rsidRDefault="00D33EB1" w:rsidP="00D33EB1">
      <w:pPr>
        <w:rPr>
          <w:rFonts w:ascii="Gill Sans MT" w:hAnsi="Gill Sans MT" w:cstheme="minorHAnsi"/>
          <w:sz w:val="22"/>
          <w:szCs w:val="22"/>
        </w:rPr>
      </w:pPr>
      <w:r w:rsidRPr="00705F94">
        <w:rPr>
          <w:rFonts w:ascii="Gill Sans MT" w:hAnsi="Gill Sans MT" w:cstheme="minorHAnsi"/>
          <w:sz w:val="22"/>
          <w:szCs w:val="22"/>
        </w:rPr>
        <w:t>Salary costs of grant recipients and research team members are considered an eligible cost if, in order to participate in the project they must have their time ‘bought out’, or they must take time out from their usual employment, or would not be funded to do this work without the grant funding and are not simultaneously in receipt of another income. As</w:t>
      </w:r>
      <w:r w:rsidRPr="00AD4D3A">
        <w:rPr>
          <w:rFonts w:ascii="Gill Sans MT" w:hAnsi="Gill Sans MT" w:cstheme="minorHAnsi"/>
          <w:sz w:val="22"/>
          <w:szCs w:val="22"/>
        </w:rPr>
        <w:t xml:space="preserve"> the Academy can only reimburse costs which are supported by evidence of payment any request to reimburse salary costs must be supported by evidence that the salary has been paid (in the form of payslips, paid invoices etc.) from the employing body.</w:t>
      </w:r>
    </w:p>
    <w:p w14:paraId="1B5DD592" w14:textId="77777777" w:rsidR="00D33EB1" w:rsidRPr="000A626A" w:rsidRDefault="00D33EB1">
      <w:pPr>
        <w:rPr>
          <w:rFonts w:ascii="Gill Sans MT" w:hAnsi="Gill Sans MT" w:cstheme="majorHAnsi"/>
          <w:sz w:val="22"/>
          <w:szCs w:val="22"/>
        </w:rPr>
      </w:pPr>
    </w:p>
    <w:sectPr w:rsidR="00D33EB1" w:rsidRPr="000A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0B"/>
    <w:rsid w:val="000A626A"/>
    <w:rsid w:val="001F50A2"/>
    <w:rsid w:val="002D07D6"/>
    <w:rsid w:val="00441BE0"/>
    <w:rsid w:val="005B4A47"/>
    <w:rsid w:val="006E73C9"/>
    <w:rsid w:val="00705F94"/>
    <w:rsid w:val="009E464D"/>
    <w:rsid w:val="00C548FC"/>
    <w:rsid w:val="00D33EB1"/>
    <w:rsid w:val="00EA04C7"/>
    <w:rsid w:val="00FE30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3ED2"/>
  <w15:chartTrackingRefBased/>
  <w15:docId w15:val="{168E72B0-C07D-4051-92A6-B4B68A8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2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33EB1"/>
    <w:rPr>
      <w:sz w:val="16"/>
      <w:szCs w:val="16"/>
    </w:rPr>
  </w:style>
  <w:style w:type="paragraph" w:styleId="CommentText">
    <w:name w:val="annotation text"/>
    <w:basedOn w:val="Normal"/>
    <w:link w:val="CommentTextChar"/>
    <w:uiPriority w:val="99"/>
    <w:unhideWhenUsed/>
    <w:rsid w:val="00D33EB1"/>
  </w:style>
  <w:style w:type="character" w:customStyle="1" w:styleId="CommentTextChar">
    <w:name w:val="Comment Text Char"/>
    <w:basedOn w:val="DefaultParagraphFont"/>
    <w:link w:val="CommentText"/>
    <w:uiPriority w:val="99"/>
    <w:rsid w:val="00D33E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3EB1"/>
    <w:rPr>
      <w:b/>
      <w:bCs/>
    </w:rPr>
  </w:style>
  <w:style w:type="character" w:customStyle="1" w:styleId="CommentSubjectChar">
    <w:name w:val="Comment Subject Char"/>
    <w:basedOn w:val="CommentTextChar"/>
    <w:link w:val="CommentSubject"/>
    <w:uiPriority w:val="99"/>
    <w:semiHidden/>
    <w:rsid w:val="00D33EB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Martin</dc:creator>
  <cp:keywords/>
  <dc:description/>
  <cp:lastModifiedBy>Niamh McCabe</cp:lastModifiedBy>
  <cp:revision>3</cp:revision>
  <dcterms:created xsi:type="dcterms:W3CDTF">2023-02-02T14:42:00Z</dcterms:created>
  <dcterms:modified xsi:type="dcterms:W3CDTF">2023-02-02T16:32:00Z</dcterms:modified>
</cp:coreProperties>
</file>