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4E55" w14:textId="69A023AB" w:rsidR="00976A5F" w:rsidRPr="00182915" w:rsidRDefault="00976A5F" w:rsidP="00976A5F">
      <w:pPr>
        <w:spacing w:before="100"/>
        <w:ind w:left="182"/>
        <w:contextualSpacing/>
        <w:rPr>
          <w:rFonts w:ascii="Gill Sans MT" w:hAnsi="Gill Sans MT"/>
          <w:sz w:val="22"/>
          <w:szCs w:val="22"/>
        </w:rPr>
      </w:pPr>
      <w:r w:rsidRPr="00182915">
        <w:rPr>
          <w:rFonts w:ascii="Gill Sans MT" w:hAnsi="Gill Sans MT"/>
          <w:noProof/>
          <w:sz w:val="22"/>
          <w:szCs w:val="22"/>
          <w:lang w:val="en-IE" w:eastAsia="en-IE"/>
        </w:rPr>
        <w:drawing>
          <wp:inline distT="0" distB="0" distL="0" distR="0" wp14:anchorId="50A64595" wp14:editId="69615164">
            <wp:extent cx="56845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4520" cy="952500"/>
                    </a:xfrm>
                    <a:prstGeom prst="rect">
                      <a:avLst/>
                    </a:prstGeom>
                    <a:noFill/>
                    <a:ln>
                      <a:noFill/>
                    </a:ln>
                  </pic:spPr>
                </pic:pic>
              </a:graphicData>
            </a:graphic>
          </wp:inline>
        </w:drawing>
      </w:r>
    </w:p>
    <w:p w14:paraId="4071C741" w14:textId="77777777" w:rsidR="00976A5F" w:rsidRPr="00182915" w:rsidRDefault="00976A5F" w:rsidP="00976A5F">
      <w:pPr>
        <w:spacing w:before="2"/>
        <w:contextualSpacing/>
        <w:rPr>
          <w:rFonts w:ascii="Gill Sans MT" w:hAnsi="Gill Sans MT"/>
          <w:sz w:val="22"/>
          <w:szCs w:val="22"/>
        </w:rPr>
      </w:pPr>
    </w:p>
    <w:p w14:paraId="546FF46B" w14:textId="1C268EEA" w:rsidR="00976A5F" w:rsidRPr="00182915" w:rsidRDefault="00976A5F" w:rsidP="00B43A08">
      <w:pPr>
        <w:spacing w:before="12"/>
        <w:contextualSpacing/>
        <w:rPr>
          <w:rFonts w:ascii="Gill Sans MT" w:hAnsi="Gill Sans MT"/>
          <w:sz w:val="22"/>
          <w:szCs w:val="22"/>
        </w:rPr>
      </w:pPr>
    </w:p>
    <w:p w14:paraId="0E456F04" w14:textId="0421DFA9" w:rsidR="00765542" w:rsidRPr="00182915" w:rsidRDefault="00B72F63" w:rsidP="00765542">
      <w:pPr>
        <w:spacing w:before="12"/>
        <w:contextualSpacing/>
        <w:jc w:val="center"/>
        <w:rPr>
          <w:rFonts w:ascii="Gill Sans MT" w:hAnsi="Gill Sans MT"/>
          <w:sz w:val="22"/>
          <w:szCs w:val="22"/>
          <w:lang w:val="en-IE"/>
        </w:rPr>
      </w:pPr>
      <w:r w:rsidRPr="00182915">
        <w:rPr>
          <w:rFonts w:ascii="Gill Sans MT" w:hAnsi="Gill Sans MT"/>
          <w:noProof/>
          <w:sz w:val="22"/>
          <w:szCs w:val="22"/>
          <w:lang w:val="en-IE" w:eastAsia="en-IE"/>
        </w:rPr>
        <w:drawing>
          <wp:inline distT="0" distB="0" distL="0" distR="0" wp14:anchorId="228DF617" wp14:editId="04B1F168">
            <wp:extent cx="3383280" cy="131430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93704" cy="1318354"/>
                    </a:xfrm>
                    <a:prstGeom prst="rect">
                      <a:avLst/>
                    </a:prstGeom>
                  </pic:spPr>
                </pic:pic>
              </a:graphicData>
            </a:graphic>
          </wp:inline>
        </w:drawing>
      </w:r>
    </w:p>
    <w:p w14:paraId="6A4BB0DB" w14:textId="77777777" w:rsidR="000C072B" w:rsidRPr="00182915" w:rsidRDefault="00976A5F" w:rsidP="000C072B">
      <w:pPr>
        <w:ind w:left="1134" w:right="1332"/>
        <w:contextualSpacing/>
        <w:jc w:val="center"/>
        <w:rPr>
          <w:rFonts w:ascii="Gill Sans MT" w:eastAsia="Calibri" w:hAnsi="Gill Sans MT" w:cs="Calibri"/>
          <w:b/>
          <w:sz w:val="22"/>
          <w:szCs w:val="22"/>
        </w:rPr>
      </w:pPr>
      <w:r w:rsidRPr="00182915">
        <w:rPr>
          <w:rFonts w:ascii="Gill Sans MT" w:eastAsia="Calibri" w:hAnsi="Gill Sans MT" w:cs="Calibri"/>
          <w:b/>
          <w:sz w:val="22"/>
          <w:szCs w:val="22"/>
        </w:rPr>
        <w:t xml:space="preserve">Call for applications for </w:t>
      </w:r>
    </w:p>
    <w:p w14:paraId="66008E20" w14:textId="43202C34" w:rsidR="00976A5F" w:rsidRPr="00182915" w:rsidRDefault="00113B0F" w:rsidP="000C072B">
      <w:pPr>
        <w:ind w:left="1134" w:right="1332"/>
        <w:contextualSpacing/>
        <w:jc w:val="center"/>
        <w:rPr>
          <w:rFonts w:ascii="Gill Sans MT" w:eastAsia="Calibri" w:hAnsi="Gill Sans MT" w:cs="Calibri"/>
          <w:b/>
          <w:sz w:val="22"/>
          <w:szCs w:val="22"/>
        </w:rPr>
      </w:pPr>
      <w:r w:rsidRPr="00182915">
        <w:rPr>
          <w:rFonts w:ascii="Gill Sans MT" w:eastAsia="Calibri" w:hAnsi="Gill Sans MT" w:cs="Calibri"/>
          <w:b/>
          <w:sz w:val="22"/>
          <w:szCs w:val="22"/>
        </w:rPr>
        <w:t xml:space="preserve">Archaeology </w:t>
      </w:r>
      <w:r w:rsidR="00755380" w:rsidRPr="00182915">
        <w:rPr>
          <w:rFonts w:ascii="Gill Sans MT" w:eastAsia="Calibri" w:hAnsi="Gill Sans MT" w:cs="Calibri"/>
          <w:b/>
          <w:sz w:val="22"/>
          <w:szCs w:val="22"/>
        </w:rPr>
        <w:t>Legacy Projects</w:t>
      </w:r>
      <w:r w:rsidR="00976A5F" w:rsidRPr="00182915">
        <w:rPr>
          <w:rFonts w:ascii="Gill Sans MT" w:eastAsia="Calibri" w:hAnsi="Gill Sans MT" w:cs="Calibri"/>
          <w:b/>
          <w:sz w:val="22"/>
          <w:szCs w:val="22"/>
        </w:rPr>
        <w:t xml:space="preserve"> Grants 20</w:t>
      </w:r>
      <w:r w:rsidR="00803835" w:rsidRPr="00182915">
        <w:rPr>
          <w:rFonts w:ascii="Gill Sans MT" w:eastAsia="Calibri" w:hAnsi="Gill Sans MT" w:cs="Calibri"/>
          <w:b/>
          <w:sz w:val="22"/>
          <w:szCs w:val="22"/>
        </w:rPr>
        <w:t>2</w:t>
      </w:r>
      <w:r w:rsidR="00880E2C">
        <w:rPr>
          <w:rFonts w:ascii="Gill Sans MT" w:eastAsia="Calibri" w:hAnsi="Gill Sans MT" w:cs="Calibri"/>
          <w:b/>
          <w:sz w:val="22"/>
          <w:szCs w:val="22"/>
        </w:rPr>
        <w:t>4</w:t>
      </w:r>
    </w:p>
    <w:p w14:paraId="3E5958FC" w14:textId="77777777" w:rsidR="00976A5F" w:rsidRPr="00182915" w:rsidRDefault="00976A5F" w:rsidP="000C072B">
      <w:pPr>
        <w:ind w:left="1134" w:right="1332"/>
        <w:contextualSpacing/>
        <w:jc w:val="center"/>
        <w:rPr>
          <w:rFonts w:ascii="Gill Sans MT" w:eastAsia="Calibri" w:hAnsi="Gill Sans MT" w:cs="Calibri"/>
          <w:b/>
          <w:sz w:val="22"/>
          <w:szCs w:val="22"/>
        </w:rPr>
      </w:pPr>
    </w:p>
    <w:p w14:paraId="16F2760B" w14:textId="77777777" w:rsidR="00880E2C" w:rsidRDefault="00976A5F" w:rsidP="00880E2C">
      <w:pPr>
        <w:ind w:left="1134" w:right="1375"/>
        <w:contextualSpacing/>
        <w:jc w:val="center"/>
        <w:rPr>
          <w:rFonts w:ascii="Gill Sans MT" w:eastAsia="Calibri" w:hAnsi="Gill Sans MT" w:cs="Calibri"/>
          <w:b/>
          <w:sz w:val="22"/>
          <w:szCs w:val="22"/>
        </w:rPr>
      </w:pPr>
      <w:r w:rsidRPr="00182915">
        <w:rPr>
          <w:rFonts w:ascii="Gill Sans MT" w:eastAsia="Calibri" w:hAnsi="Gill Sans MT" w:cs="Calibri"/>
          <w:b/>
          <w:sz w:val="22"/>
          <w:szCs w:val="22"/>
        </w:rPr>
        <w:t xml:space="preserve">Deadline for receipt of applications: </w:t>
      </w:r>
    </w:p>
    <w:p w14:paraId="4DA0BC80" w14:textId="0EE2273E" w:rsidR="00880E2C" w:rsidRDefault="00880E2C" w:rsidP="00880E2C">
      <w:pPr>
        <w:ind w:left="1134" w:right="1375"/>
        <w:contextualSpacing/>
        <w:jc w:val="center"/>
        <w:rPr>
          <w:rFonts w:ascii="Gill Sans MT" w:eastAsia="Calibri" w:hAnsi="Gill Sans MT" w:cs="Calibri"/>
          <w:sz w:val="22"/>
          <w:szCs w:val="22"/>
        </w:rPr>
      </w:pPr>
      <w:r>
        <w:rPr>
          <w:rFonts w:ascii="Gill Sans MT" w:eastAsia="Calibri" w:hAnsi="Gill Sans MT" w:cs="Calibri"/>
          <w:b/>
          <w:sz w:val="22"/>
          <w:szCs w:val="22"/>
        </w:rPr>
        <w:t>17:00 (GMT), Thursday 12</w:t>
      </w:r>
      <w:r>
        <w:rPr>
          <w:rFonts w:ascii="Gill Sans MT" w:eastAsia="Calibri" w:hAnsi="Gill Sans MT" w:cs="Calibri"/>
          <w:b/>
          <w:sz w:val="22"/>
          <w:szCs w:val="22"/>
          <w:vertAlign w:val="superscript"/>
        </w:rPr>
        <w:t>th</w:t>
      </w:r>
      <w:r>
        <w:rPr>
          <w:rFonts w:ascii="Gill Sans MT" w:eastAsia="Calibri" w:hAnsi="Gill Sans MT" w:cs="Calibri"/>
          <w:b/>
          <w:sz w:val="22"/>
          <w:szCs w:val="22"/>
        </w:rPr>
        <w:t xml:space="preserve"> October </w:t>
      </w:r>
      <w:r w:rsidR="00835A13">
        <w:rPr>
          <w:rFonts w:ascii="Gill Sans MT" w:eastAsia="Calibri" w:hAnsi="Gill Sans MT" w:cs="Calibri"/>
          <w:b/>
          <w:sz w:val="22"/>
          <w:szCs w:val="22"/>
        </w:rPr>
        <w:t>2023</w:t>
      </w:r>
    </w:p>
    <w:p w14:paraId="0CABDD98" w14:textId="3F8534A2" w:rsidR="002335FC" w:rsidRPr="00182915" w:rsidRDefault="002335FC" w:rsidP="00880E2C">
      <w:pPr>
        <w:ind w:left="1134" w:right="1375"/>
        <w:contextualSpacing/>
        <w:jc w:val="center"/>
        <w:rPr>
          <w:rFonts w:ascii="Gill Sans MT" w:hAnsi="Gill Sans MT"/>
          <w:sz w:val="22"/>
          <w:szCs w:val="22"/>
        </w:rPr>
      </w:pPr>
    </w:p>
    <w:p w14:paraId="2664BA7E" w14:textId="01533A6F" w:rsidR="00976A5F" w:rsidRPr="00182915" w:rsidRDefault="00976A5F" w:rsidP="00976A5F">
      <w:pPr>
        <w:contextualSpacing/>
        <w:rPr>
          <w:rFonts w:ascii="Gill Sans MT" w:hAnsi="Gill Sans MT"/>
          <w:sz w:val="22"/>
          <w:szCs w:val="22"/>
        </w:rPr>
      </w:pPr>
    </w:p>
    <w:p w14:paraId="1DABB55A" w14:textId="77777777" w:rsidR="00976A5F" w:rsidRPr="00182915" w:rsidRDefault="00976A5F" w:rsidP="00976A5F">
      <w:pPr>
        <w:ind w:left="100"/>
        <w:contextualSpacing/>
        <w:rPr>
          <w:rFonts w:ascii="Gill Sans MT" w:eastAsia="Calibri" w:hAnsi="Gill Sans MT" w:cs="Calibri"/>
          <w:b/>
          <w:sz w:val="22"/>
          <w:szCs w:val="22"/>
        </w:rPr>
      </w:pPr>
      <w:r w:rsidRPr="00182915">
        <w:rPr>
          <w:rFonts w:ascii="Gill Sans MT" w:eastAsia="Calibri" w:hAnsi="Gill Sans MT" w:cs="Calibri"/>
          <w:b/>
          <w:sz w:val="22"/>
          <w:szCs w:val="22"/>
        </w:rPr>
        <w:t>About this document:</w:t>
      </w:r>
    </w:p>
    <w:p w14:paraId="5F58EC86" w14:textId="77777777" w:rsidR="00976A5F" w:rsidRPr="00182915" w:rsidRDefault="00976A5F" w:rsidP="00976A5F">
      <w:pPr>
        <w:ind w:left="100"/>
        <w:contextualSpacing/>
        <w:rPr>
          <w:rFonts w:ascii="Gill Sans MT" w:hAnsi="Gill Sans MT" w:cstheme="minorHAnsi"/>
          <w:sz w:val="22"/>
          <w:szCs w:val="22"/>
        </w:rPr>
      </w:pPr>
      <w:r w:rsidRPr="00182915">
        <w:rPr>
          <w:rFonts w:ascii="Gill Sans MT" w:hAnsi="Gill Sans MT" w:cstheme="minorHAnsi"/>
          <w:sz w:val="22"/>
          <w:szCs w:val="22"/>
        </w:rPr>
        <w:t>This document outlines:</w:t>
      </w:r>
    </w:p>
    <w:p w14:paraId="7176BEAC" w14:textId="61FBAE74" w:rsidR="00976A5F" w:rsidRPr="00182915" w:rsidRDefault="00976A5F" w:rsidP="00976A5F">
      <w:pPr>
        <w:pStyle w:val="ListParagraph"/>
        <w:numPr>
          <w:ilvl w:val="0"/>
          <w:numId w:val="1"/>
        </w:numPr>
        <w:rPr>
          <w:rFonts w:ascii="Gill Sans MT" w:hAnsi="Gill Sans MT" w:cstheme="minorHAnsi"/>
          <w:sz w:val="22"/>
          <w:szCs w:val="22"/>
        </w:rPr>
      </w:pPr>
      <w:r w:rsidRPr="00182915">
        <w:rPr>
          <w:rFonts w:ascii="Gill Sans MT" w:hAnsi="Gill Sans MT" w:cstheme="minorHAnsi"/>
          <w:sz w:val="22"/>
          <w:szCs w:val="22"/>
        </w:rPr>
        <w:t xml:space="preserve">What you need to know about funding for </w:t>
      </w:r>
      <w:r w:rsidR="006F6402" w:rsidRPr="00182915">
        <w:rPr>
          <w:rFonts w:ascii="Gill Sans MT" w:hAnsi="Gill Sans MT" w:cstheme="minorHAnsi"/>
          <w:sz w:val="22"/>
          <w:szCs w:val="22"/>
        </w:rPr>
        <w:t xml:space="preserve">Archaeology </w:t>
      </w:r>
      <w:r w:rsidR="00755380" w:rsidRPr="00182915">
        <w:rPr>
          <w:rFonts w:ascii="Gill Sans MT" w:hAnsi="Gill Sans MT" w:cstheme="minorHAnsi"/>
          <w:sz w:val="22"/>
          <w:szCs w:val="22"/>
        </w:rPr>
        <w:t xml:space="preserve">Legacy Projects </w:t>
      </w:r>
      <w:r w:rsidR="006F6402" w:rsidRPr="00182915">
        <w:rPr>
          <w:rFonts w:ascii="Gill Sans MT" w:hAnsi="Gill Sans MT" w:cstheme="minorHAnsi"/>
          <w:sz w:val="22"/>
          <w:szCs w:val="22"/>
        </w:rPr>
        <w:t>Grant</w:t>
      </w:r>
      <w:r w:rsidR="001E14CF" w:rsidRPr="00182915">
        <w:rPr>
          <w:rFonts w:ascii="Gill Sans MT" w:hAnsi="Gill Sans MT" w:cstheme="minorHAnsi"/>
          <w:sz w:val="22"/>
          <w:szCs w:val="22"/>
        </w:rPr>
        <w:t>s</w:t>
      </w:r>
    </w:p>
    <w:p w14:paraId="737DBF32" w14:textId="77777777" w:rsidR="00976A5F" w:rsidRPr="00182915" w:rsidRDefault="00976A5F" w:rsidP="00976A5F">
      <w:pPr>
        <w:pStyle w:val="ListParagraph"/>
        <w:numPr>
          <w:ilvl w:val="0"/>
          <w:numId w:val="1"/>
        </w:numPr>
        <w:rPr>
          <w:rFonts w:ascii="Gill Sans MT" w:hAnsi="Gill Sans MT" w:cstheme="minorHAnsi"/>
          <w:sz w:val="22"/>
          <w:szCs w:val="22"/>
        </w:rPr>
      </w:pPr>
      <w:r w:rsidRPr="00182915">
        <w:rPr>
          <w:rFonts w:ascii="Gill Sans MT" w:hAnsi="Gill Sans MT" w:cstheme="minorHAnsi"/>
          <w:sz w:val="22"/>
          <w:szCs w:val="22"/>
        </w:rPr>
        <w:t>How to make your application</w:t>
      </w:r>
    </w:p>
    <w:p w14:paraId="3A1CE4F7" w14:textId="77777777" w:rsidR="00976A5F" w:rsidRPr="00182915" w:rsidRDefault="00976A5F" w:rsidP="00976A5F">
      <w:pPr>
        <w:pStyle w:val="ListParagraph"/>
        <w:numPr>
          <w:ilvl w:val="0"/>
          <w:numId w:val="1"/>
        </w:numPr>
        <w:rPr>
          <w:rFonts w:ascii="Gill Sans MT" w:hAnsi="Gill Sans MT" w:cstheme="minorHAnsi"/>
          <w:sz w:val="22"/>
          <w:szCs w:val="22"/>
        </w:rPr>
      </w:pPr>
      <w:r w:rsidRPr="00182915">
        <w:rPr>
          <w:rFonts w:ascii="Gill Sans MT" w:hAnsi="Gill Sans MT" w:cstheme="minorHAnsi"/>
          <w:sz w:val="22"/>
          <w:szCs w:val="22"/>
        </w:rPr>
        <w:t>How we assess and decide on your application</w:t>
      </w:r>
    </w:p>
    <w:p w14:paraId="01889EB1" w14:textId="01A26441" w:rsidR="00976A5F" w:rsidRPr="00182915" w:rsidRDefault="00976A5F" w:rsidP="00976A5F">
      <w:pPr>
        <w:pStyle w:val="ListParagraph"/>
        <w:numPr>
          <w:ilvl w:val="0"/>
          <w:numId w:val="1"/>
        </w:numPr>
        <w:rPr>
          <w:rFonts w:ascii="Gill Sans MT" w:hAnsi="Gill Sans MT" w:cstheme="minorHAnsi"/>
          <w:sz w:val="22"/>
          <w:szCs w:val="22"/>
        </w:rPr>
      </w:pPr>
      <w:r w:rsidRPr="00182915">
        <w:rPr>
          <w:rFonts w:ascii="Gill Sans MT" w:hAnsi="Gill Sans MT" w:cstheme="minorHAnsi"/>
          <w:sz w:val="22"/>
          <w:szCs w:val="22"/>
        </w:rPr>
        <w:t>How we process your application</w:t>
      </w:r>
    </w:p>
    <w:p w14:paraId="713CA04C" w14:textId="77777777" w:rsidR="00976A5F" w:rsidRPr="00182915" w:rsidRDefault="00976A5F" w:rsidP="00976A5F">
      <w:pPr>
        <w:pStyle w:val="ListParagraph"/>
        <w:ind w:left="820"/>
        <w:rPr>
          <w:rFonts w:ascii="Gill Sans MT" w:hAnsi="Gill Sans MT" w:cstheme="minorHAnsi"/>
          <w:sz w:val="22"/>
          <w:szCs w:val="22"/>
        </w:rPr>
      </w:pPr>
    </w:p>
    <w:p w14:paraId="1CC9DBF9" w14:textId="7E8C88BE" w:rsidR="00976A5F" w:rsidRPr="00182915" w:rsidRDefault="00976A5F" w:rsidP="00976A5F">
      <w:pPr>
        <w:ind w:left="100" w:right="77"/>
        <w:contextualSpacing/>
        <w:jc w:val="both"/>
        <w:rPr>
          <w:rFonts w:ascii="Gill Sans MT" w:eastAsia="Calibri" w:hAnsi="Gill Sans MT" w:cs="Calibri"/>
          <w:sz w:val="22"/>
          <w:szCs w:val="22"/>
        </w:rPr>
      </w:pPr>
      <w:r w:rsidRPr="00182915">
        <w:rPr>
          <w:rFonts w:ascii="Gill Sans MT" w:eastAsia="Calibri" w:hAnsi="Gill Sans MT" w:cs="Calibri"/>
          <w:b/>
          <w:sz w:val="22"/>
          <w:szCs w:val="22"/>
        </w:rPr>
        <w:t>Background</w:t>
      </w:r>
    </w:p>
    <w:p w14:paraId="07088FDD" w14:textId="5AB35573" w:rsidR="00976A5F" w:rsidRPr="00182915" w:rsidRDefault="00976A5F" w:rsidP="00976A5F">
      <w:pPr>
        <w:ind w:left="100" w:right="77"/>
        <w:contextualSpacing/>
        <w:jc w:val="both"/>
        <w:rPr>
          <w:rFonts w:ascii="Gill Sans MT" w:eastAsia="Calibri" w:hAnsi="Gill Sans MT" w:cs="Calibri"/>
          <w:sz w:val="22"/>
          <w:szCs w:val="22"/>
        </w:rPr>
      </w:pPr>
      <w:r w:rsidRPr="00182915">
        <w:rPr>
          <w:rFonts w:ascii="Gill Sans MT" w:eastAsia="Calibri" w:hAnsi="Gill Sans MT" w:cs="Calibri"/>
          <w:sz w:val="22"/>
          <w:szCs w:val="22"/>
        </w:rPr>
        <w:t>The Royal Irish Academy</w:t>
      </w:r>
      <w:r w:rsidR="004C5BE7" w:rsidRPr="00182915">
        <w:rPr>
          <w:rFonts w:ascii="Gill Sans MT" w:eastAsia="Calibri" w:hAnsi="Gill Sans MT" w:cs="Calibri"/>
          <w:sz w:val="22"/>
          <w:szCs w:val="22"/>
        </w:rPr>
        <w:t xml:space="preserve"> (RIA)</w:t>
      </w:r>
      <w:r w:rsidRPr="00182915">
        <w:rPr>
          <w:rFonts w:ascii="Gill Sans MT" w:eastAsia="Calibri" w:hAnsi="Gill Sans MT" w:cs="Calibri"/>
          <w:sz w:val="22"/>
          <w:szCs w:val="22"/>
        </w:rPr>
        <w:t xml:space="preserve"> Standing Committee for Archaeology</w:t>
      </w:r>
      <w:r w:rsidR="00900F2E" w:rsidRPr="00182915">
        <w:rPr>
          <w:rFonts w:ascii="Gill Sans MT" w:eastAsia="Calibri" w:hAnsi="Gill Sans MT" w:cs="Calibri"/>
          <w:sz w:val="22"/>
          <w:szCs w:val="22"/>
        </w:rPr>
        <w:t xml:space="preserve"> (‘the </w:t>
      </w:r>
      <w:r w:rsidR="00647E99" w:rsidRPr="00182915">
        <w:rPr>
          <w:rFonts w:ascii="Gill Sans MT" w:eastAsia="Calibri" w:hAnsi="Gill Sans MT" w:cs="Calibri"/>
          <w:sz w:val="22"/>
          <w:szCs w:val="22"/>
        </w:rPr>
        <w:t>C</w:t>
      </w:r>
      <w:r w:rsidR="00900F2E" w:rsidRPr="00182915">
        <w:rPr>
          <w:rFonts w:ascii="Gill Sans MT" w:eastAsia="Calibri" w:hAnsi="Gill Sans MT" w:cs="Calibri"/>
          <w:sz w:val="22"/>
          <w:szCs w:val="22"/>
        </w:rPr>
        <w:t>ommittee</w:t>
      </w:r>
      <w:r w:rsidR="00D12653" w:rsidRPr="00182915">
        <w:rPr>
          <w:rFonts w:ascii="Gill Sans MT" w:eastAsia="Calibri" w:hAnsi="Gill Sans MT" w:cs="Calibri"/>
          <w:sz w:val="22"/>
          <w:szCs w:val="22"/>
        </w:rPr>
        <w:t>’</w:t>
      </w:r>
      <w:r w:rsidR="00900F2E" w:rsidRPr="00182915">
        <w:rPr>
          <w:rFonts w:ascii="Gill Sans MT" w:eastAsia="Calibri" w:hAnsi="Gill Sans MT" w:cs="Calibri"/>
          <w:sz w:val="22"/>
          <w:szCs w:val="22"/>
        </w:rPr>
        <w:t>)</w:t>
      </w:r>
      <w:r w:rsidRPr="00182915">
        <w:rPr>
          <w:rFonts w:ascii="Gill Sans MT" w:eastAsia="Calibri" w:hAnsi="Gill Sans MT" w:cs="Calibri"/>
          <w:sz w:val="22"/>
          <w:szCs w:val="22"/>
        </w:rPr>
        <w:t xml:space="preserve"> has the responsibility of allocating and administering fund</w:t>
      </w:r>
      <w:r w:rsidR="006967B0">
        <w:rPr>
          <w:rFonts w:ascii="Gill Sans MT" w:eastAsia="Calibri" w:hAnsi="Gill Sans MT" w:cs="Calibri"/>
          <w:sz w:val="22"/>
          <w:szCs w:val="22"/>
        </w:rPr>
        <w:t>ing</w:t>
      </w:r>
      <w:r w:rsidRPr="00182915">
        <w:rPr>
          <w:rFonts w:ascii="Gill Sans MT" w:eastAsia="Calibri" w:hAnsi="Gill Sans MT" w:cs="Calibri"/>
          <w:sz w:val="22"/>
          <w:szCs w:val="22"/>
        </w:rPr>
        <w:t xml:space="preserve"> provided annually by the Department of</w:t>
      </w:r>
      <w:r w:rsidR="00F946A7" w:rsidRPr="00182915">
        <w:rPr>
          <w:rFonts w:ascii="Gill Sans MT" w:eastAsia="Calibri" w:hAnsi="Gill Sans MT" w:cs="Calibri"/>
          <w:sz w:val="22"/>
          <w:szCs w:val="22"/>
        </w:rPr>
        <w:t xml:space="preserve"> </w:t>
      </w:r>
      <w:r w:rsidR="007D1E1A" w:rsidRPr="00182915">
        <w:rPr>
          <w:rFonts w:ascii="Gill Sans MT" w:eastAsia="Calibri" w:hAnsi="Gill Sans MT" w:cs="Calibri"/>
          <w:sz w:val="22"/>
          <w:szCs w:val="22"/>
        </w:rPr>
        <w:t>Housing, Local Government &amp; Heritage</w:t>
      </w:r>
      <w:r w:rsidRPr="00182915">
        <w:rPr>
          <w:rFonts w:ascii="Gill Sans MT" w:eastAsia="Calibri" w:hAnsi="Gill Sans MT" w:cs="Calibri"/>
          <w:sz w:val="22"/>
          <w:szCs w:val="22"/>
        </w:rPr>
        <w:t xml:space="preserve"> through the National Monuments Service. </w:t>
      </w:r>
    </w:p>
    <w:p w14:paraId="6E83D1CC" w14:textId="77777777" w:rsidR="00976A5F" w:rsidRPr="00182915" w:rsidRDefault="00976A5F" w:rsidP="00976A5F">
      <w:pPr>
        <w:spacing w:before="9"/>
        <w:contextualSpacing/>
        <w:rPr>
          <w:rFonts w:ascii="Gill Sans MT" w:hAnsi="Gill Sans MT"/>
          <w:sz w:val="22"/>
          <w:szCs w:val="22"/>
        </w:rPr>
      </w:pPr>
    </w:p>
    <w:p w14:paraId="52146802" w14:textId="66A96F46" w:rsidR="00976A5F" w:rsidRPr="00182915" w:rsidRDefault="00976A5F" w:rsidP="00976A5F">
      <w:pPr>
        <w:ind w:left="100" w:right="78"/>
        <w:contextualSpacing/>
        <w:jc w:val="both"/>
        <w:rPr>
          <w:rFonts w:ascii="Gill Sans MT" w:eastAsia="Calibri" w:hAnsi="Gill Sans MT" w:cs="Calibri"/>
          <w:sz w:val="22"/>
          <w:szCs w:val="22"/>
        </w:rPr>
      </w:pPr>
      <w:bookmarkStart w:id="0" w:name="_Hlk526771938"/>
      <w:r w:rsidRPr="00182915">
        <w:rPr>
          <w:rFonts w:ascii="Gill Sans MT" w:eastAsia="Calibri" w:hAnsi="Gill Sans MT" w:cs="Calibri"/>
          <w:sz w:val="22"/>
          <w:szCs w:val="22"/>
        </w:rPr>
        <w:t xml:space="preserve">Applicants are asked to read the guidelines </w:t>
      </w:r>
      <w:r w:rsidR="00803835" w:rsidRPr="00182915">
        <w:rPr>
          <w:rFonts w:ascii="Gill Sans MT" w:eastAsia="Calibri" w:hAnsi="Gill Sans MT" w:cs="Calibri"/>
          <w:sz w:val="22"/>
          <w:szCs w:val="22"/>
        </w:rPr>
        <w:t>f</w:t>
      </w:r>
      <w:r w:rsidRPr="00182915">
        <w:rPr>
          <w:rFonts w:ascii="Gill Sans MT" w:eastAsia="Calibri" w:hAnsi="Gill Sans MT" w:cs="Calibri"/>
          <w:sz w:val="22"/>
          <w:szCs w:val="22"/>
        </w:rPr>
        <w:t>o</w:t>
      </w:r>
      <w:r w:rsidR="00803835" w:rsidRPr="00182915">
        <w:rPr>
          <w:rFonts w:ascii="Gill Sans MT" w:eastAsia="Calibri" w:hAnsi="Gill Sans MT" w:cs="Calibri"/>
          <w:sz w:val="22"/>
          <w:szCs w:val="22"/>
        </w:rPr>
        <w:t>r</w:t>
      </w:r>
      <w:r w:rsidRPr="00182915">
        <w:rPr>
          <w:rFonts w:ascii="Gill Sans MT" w:eastAsia="Calibri" w:hAnsi="Gill Sans MT" w:cs="Calibri"/>
          <w:sz w:val="22"/>
          <w:szCs w:val="22"/>
        </w:rPr>
        <w:t xml:space="preserve"> applicants carefully before submitting an application.</w:t>
      </w:r>
    </w:p>
    <w:p w14:paraId="2FED720B" w14:textId="433CE351" w:rsidR="00812CC2" w:rsidRPr="00182915" w:rsidRDefault="00812CC2" w:rsidP="00976A5F">
      <w:pPr>
        <w:ind w:left="100" w:right="78"/>
        <w:contextualSpacing/>
        <w:jc w:val="both"/>
        <w:rPr>
          <w:rFonts w:ascii="Gill Sans MT" w:eastAsia="Calibri" w:hAnsi="Gill Sans MT" w:cs="Calibri"/>
          <w:sz w:val="22"/>
          <w:szCs w:val="22"/>
        </w:rPr>
      </w:pPr>
    </w:p>
    <w:p w14:paraId="769B6162" w14:textId="4E08B116" w:rsidR="00803835" w:rsidRPr="0067577F" w:rsidRDefault="00B6533F" w:rsidP="0067577F">
      <w:pPr>
        <w:spacing w:before="53"/>
        <w:rPr>
          <w:rFonts w:ascii="Gill Sans MT" w:eastAsia="Calibri" w:hAnsi="Gill Sans MT" w:cs="Calibri"/>
          <w:sz w:val="22"/>
          <w:szCs w:val="22"/>
        </w:rPr>
      </w:pPr>
      <w:r w:rsidRPr="00182915">
        <w:rPr>
          <w:rFonts w:ascii="Gill Sans MT" w:hAnsi="Gill Sans MT" w:cs="Helvetica"/>
          <w:sz w:val="22"/>
          <w:szCs w:val="22"/>
          <w:shd w:val="clear" w:color="auto" w:fill="FFFFFF"/>
        </w:rPr>
        <w:t>The maximum award available to a project under this round of funding is €30,000.</w:t>
      </w:r>
    </w:p>
    <w:p w14:paraId="73E6F9F4" w14:textId="77777777" w:rsidR="00976A5F" w:rsidRPr="0067577F" w:rsidRDefault="00976A5F" w:rsidP="0067577F">
      <w:pPr>
        <w:ind w:left="100" w:right="78"/>
        <w:contextualSpacing/>
        <w:rPr>
          <w:rFonts w:ascii="Gill Sans MT" w:eastAsia="Calibri" w:hAnsi="Gill Sans MT" w:cs="Calibri"/>
          <w:sz w:val="22"/>
          <w:szCs w:val="22"/>
        </w:rPr>
      </w:pPr>
    </w:p>
    <w:p w14:paraId="42503F59" w14:textId="6025469C" w:rsidR="00803835" w:rsidRPr="00D6138D" w:rsidRDefault="009654ED" w:rsidP="0067577F">
      <w:pPr>
        <w:ind w:right="1082"/>
        <w:contextualSpacing/>
        <w:rPr>
          <w:rFonts w:ascii="Gill Sans MT" w:eastAsia="Calibri" w:hAnsi="Gill Sans MT" w:cs="Calibri"/>
          <w:sz w:val="22"/>
          <w:szCs w:val="22"/>
        </w:rPr>
      </w:pPr>
      <w:r w:rsidRPr="00D6138D">
        <w:rPr>
          <w:rFonts w:ascii="Gill Sans MT" w:eastAsia="Calibri" w:hAnsi="Gill Sans MT" w:cs="Calibri"/>
          <w:sz w:val="22"/>
          <w:szCs w:val="22"/>
        </w:rPr>
        <w:t xml:space="preserve">Please </w:t>
      </w:r>
      <w:r w:rsidRPr="00D6138D">
        <w:rPr>
          <w:rFonts w:ascii="Gill Sans MT" w:eastAsia="Calibri" w:hAnsi="Gill Sans MT"/>
          <w:sz w:val="22"/>
          <w:szCs w:val="22"/>
        </w:rPr>
        <w:t xml:space="preserve">click on </w:t>
      </w:r>
      <w:hyperlink r:id="rId13" w:history="1">
        <w:r w:rsidRPr="0034121A">
          <w:rPr>
            <w:rStyle w:val="Hyperlink"/>
            <w:rFonts w:ascii="Gill Sans MT" w:eastAsia="Calibri" w:hAnsi="Gill Sans MT"/>
            <w:color w:val="4472C4" w:themeColor="accent1"/>
            <w:sz w:val="22"/>
            <w:szCs w:val="22"/>
          </w:rPr>
          <w:t>this link</w:t>
        </w:r>
      </w:hyperlink>
      <w:r w:rsidRPr="0034121A">
        <w:rPr>
          <w:rFonts w:ascii="Gill Sans MT" w:eastAsia="Calibri" w:hAnsi="Gill Sans MT" w:cs="Calibri"/>
          <w:color w:val="4472C4" w:themeColor="accent1"/>
          <w:sz w:val="22"/>
          <w:szCs w:val="22"/>
          <w:u w:val="single"/>
        </w:rPr>
        <w:t xml:space="preserve"> </w:t>
      </w:r>
      <w:r w:rsidRPr="00D6138D">
        <w:rPr>
          <w:rFonts w:ascii="Gill Sans MT" w:eastAsia="Calibri" w:hAnsi="Gill Sans MT" w:cs="Calibri"/>
          <w:sz w:val="22"/>
          <w:szCs w:val="22"/>
        </w:rPr>
        <w:t>to access the application form</w:t>
      </w:r>
    </w:p>
    <w:p w14:paraId="2B3D36F6" w14:textId="77777777" w:rsidR="009B0E9D" w:rsidRPr="0067577F" w:rsidRDefault="009B0E9D" w:rsidP="0067577F">
      <w:pPr>
        <w:ind w:left="1701" w:right="1082"/>
        <w:contextualSpacing/>
        <w:rPr>
          <w:rFonts w:ascii="Gill Sans MT" w:eastAsia="Calibri" w:hAnsi="Gill Sans MT" w:cs="Calibri"/>
          <w:sz w:val="22"/>
          <w:szCs w:val="22"/>
        </w:rPr>
      </w:pPr>
    </w:p>
    <w:p w14:paraId="55AC7CBD" w14:textId="669C7E8A" w:rsidR="00376614" w:rsidRPr="00182915" w:rsidRDefault="00976A5F" w:rsidP="00F946A7">
      <w:pPr>
        <w:ind w:right="1082"/>
        <w:contextualSpacing/>
        <w:jc w:val="both"/>
        <w:rPr>
          <w:rFonts w:ascii="Gill Sans MT" w:eastAsia="Calibri" w:hAnsi="Gill Sans MT" w:cs="Calibri"/>
          <w:sz w:val="22"/>
          <w:szCs w:val="22"/>
        </w:rPr>
      </w:pPr>
      <w:r w:rsidRPr="00182915">
        <w:rPr>
          <w:rFonts w:ascii="Gill Sans MT" w:eastAsia="Calibri" w:hAnsi="Gill Sans MT" w:cs="Calibri"/>
          <w:sz w:val="22"/>
          <w:szCs w:val="22"/>
        </w:rPr>
        <w:t xml:space="preserve">All queries can be sent to </w:t>
      </w:r>
      <w:hyperlink r:id="rId14" w:history="1">
        <w:r w:rsidRPr="00182915">
          <w:rPr>
            <w:rStyle w:val="Hyperlink"/>
            <w:rFonts w:ascii="Gill Sans MT" w:eastAsia="Calibri" w:hAnsi="Gill Sans MT" w:cs="Calibri"/>
            <w:color w:val="auto"/>
            <w:sz w:val="22"/>
            <w:szCs w:val="22"/>
          </w:rPr>
          <w:t>grants@ria.ie</w:t>
        </w:r>
      </w:hyperlink>
      <w:r w:rsidRPr="00182915">
        <w:rPr>
          <w:rFonts w:ascii="Gill Sans MT" w:eastAsia="Calibri" w:hAnsi="Gill Sans MT" w:cs="Calibri"/>
          <w:sz w:val="22"/>
          <w:szCs w:val="22"/>
        </w:rPr>
        <w:t xml:space="preserve"> </w:t>
      </w:r>
      <w:bookmarkEnd w:id="0"/>
      <w:r w:rsidR="002A4F0D">
        <w:rPr>
          <w:rFonts w:ascii="Gill Sans MT" w:eastAsia="Calibri" w:hAnsi="Gill Sans MT" w:cs="Calibri"/>
          <w:sz w:val="22"/>
          <w:szCs w:val="22"/>
        </w:rPr>
        <w:t>with the subject line ‘Archaeology Legacy Projects’</w:t>
      </w:r>
    </w:p>
    <w:p w14:paraId="51EABD8B" w14:textId="5809E35F" w:rsidR="001E14CF" w:rsidRDefault="001E14CF" w:rsidP="00F946A7">
      <w:pPr>
        <w:ind w:right="1082"/>
        <w:contextualSpacing/>
        <w:jc w:val="both"/>
        <w:rPr>
          <w:rFonts w:ascii="Gill Sans MT" w:eastAsia="Calibri" w:hAnsi="Gill Sans MT" w:cs="Calibri"/>
          <w:sz w:val="22"/>
          <w:szCs w:val="22"/>
        </w:rPr>
      </w:pPr>
    </w:p>
    <w:p w14:paraId="5D263738" w14:textId="2E289C3C" w:rsidR="00EF10DF" w:rsidRDefault="00EF10DF" w:rsidP="004032F3">
      <w:pPr>
        <w:ind w:right="75"/>
        <w:rPr>
          <w:rFonts w:ascii="Gill Sans MT" w:eastAsia="Calibri" w:hAnsi="Gill Sans MT" w:cs="Calibri"/>
          <w:b/>
          <w:sz w:val="22"/>
          <w:szCs w:val="22"/>
        </w:rPr>
      </w:pPr>
      <w:r>
        <w:rPr>
          <w:rFonts w:ascii="Gill Sans MT" w:eastAsia="Calibri" w:hAnsi="Gill Sans MT" w:cs="Calibri"/>
          <w:b/>
          <w:sz w:val="22"/>
          <w:szCs w:val="22"/>
        </w:rPr>
        <w:t>Applications are accepted for the following</w:t>
      </w:r>
      <w:r w:rsidRPr="00182915">
        <w:rPr>
          <w:rFonts w:ascii="Gill Sans MT" w:eastAsia="Calibri" w:hAnsi="Gill Sans MT" w:cs="Calibri"/>
          <w:b/>
          <w:sz w:val="22"/>
          <w:szCs w:val="22"/>
        </w:rPr>
        <w:t>:</w:t>
      </w:r>
    </w:p>
    <w:p w14:paraId="61816DE0" w14:textId="4CCB6601" w:rsidR="00194CC8" w:rsidRPr="004032F3" w:rsidRDefault="00194CC8" w:rsidP="00194CC8">
      <w:pPr>
        <w:ind w:right="78"/>
        <w:jc w:val="both"/>
        <w:rPr>
          <w:rFonts w:ascii="Gill Sans MT" w:hAnsi="Gill Sans MT"/>
          <w:color w:val="000000"/>
          <w:sz w:val="22"/>
          <w:szCs w:val="22"/>
          <w:bdr w:val="none" w:sz="0" w:space="0" w:color="auto" w:frame="1"/>
          <w:shd w:val="clear" w:color="auto" w:fill="FFFFFF"/>
        </w:rPr>
      </w:pPr>
      <w:r w:rsidRPr="004032F3">
        <w:rPr>
          <w:rStyle w:val="Strong"/>
          <w:rFonts w:ascii="Gill Sans MT" w:hAnsi="Gill Sans MT"/>
          <w:b w:val="0"/>
          <w:bCs w:val="0"/>
          <w:color w:val="000000"/>
          <w:sz w:val="22"/>
          <w:szCs w:val="22"/>
          <w:bdr w:val="none" w:sz="0" w:space="0" w:color="auto" w:frame="1"/>
          <w:shd w:val="clear" w:color="auto" w:fill="FFFFFF"/>
        </w:rPr>
        <w:t xml:space="preserve">Proposals for </w:t>
      </w:r>
      <w:r w:rsidRPr="00194CC8">
        <w:rPr>
          <w:rStyle w:val="Strong"/>
          <w:rFonts w:ascii="Gill Sans MT" w:hAnsi="Gill Sans MT"/>
          <w:b w:val="0"/>
          <w:bCs w:val="0"/>
          <w:color w:val="000000"/>
          <w:sz w:val="22"/>
          <w:szCs w:val="22"/>
          <w:bdr w:val="none" w:sz="0" w:space="0" w:color="auto" w:frame="1"/>
          <w:shd w:val="clear" w:color="auto" w:fill="FFFFFF"/>
        </w:rPr>
        <w:t>post</w:t>
      </w:r>
      <w:r w:rsidRPr="004032F3">
        <w:rPr>
          <w:rStyle w:val="Strong"/>
          <w:rFonts w:ascii="Gill Sans MT" w:hAnsi="Gill Sans MT"/>
          <w:b w:val="0"/>
          <w:bCs w:val="0"/>
          <w:color w:val="000000"/>
          <w:sz w:val="22"/>
          <w:szCs w:val="22"/>
          <w:bdr w:val="none" w:sz="0" w:space="0" w:color="auto" w:frame="1"/>
          <w:shd w:val="clear" w:color="auto" w:fill="FFFFFF"/>
        </w:rPr>
        <w:t xml:space="preserve"> excavation work on RIA</w:t>
      </w:r>
      <w:r w:rsidR="00835A13">
        <w:rPr>
          <w:rStyle w:val="Strong"/>
          <w:rFonts w:ascii="Gill Sans MT" w:hAnsi="Gill Sans MT"/>
          <w:b w:val="0"/>
          <w:bCs w:val="0"/>
          <w:color w:val="000000"/>
          <w:sz w:val="22"/>
          <w:szCs w:val="22"/>
          <w:bdr w:val="none" w:sz="0" w:space="0" w:color="auto" w:frame="1"/>
          <w:shd w:val="clear" w:color="auto" w:fill="FFFFFF"/>
        </w:rPr>
        <w:t>-</w:t>
      </w:r>
      <w:r w:rsidRPr="004032F3">
        <w:rPr>
          <w:rStyle w:val="Strong"/>
          <w:rFonts w:ascii="Gill Sans MT" w:hAnsi="Gill Sans MT"/>
          <w:b w:val="0"/>
          <w:bCs w:val="0"/>
          <w:color w:val="000000"/>
          <w:sz w:val="22"/>
          <w:szCs w:val="22"/>
          <w:bdr w:val="none" w:sz="0" w:space="0" w:color="auto" w:frame="1"/>
          <w:shd w:val="clear" w:color="auto" w:fill="FFFFFF"/>
        </w:rPr>
        <w:t xml:space="preserve">funded excavations that took place over five years ago, including </w:t>
      </w:r>
      <w:r w:rsidRPr="00194CC8">
        <w:rPr>
          <w:rFonts w:ascii="Gill Sans MT" w:hAnsi="Gill Sans MT"/>
          <w:bCs/>
          <w:sz w:val="22"/>
          <w:szCs w:val="22"/>
        </w:rPr>
        <w:t xml:space="preserve">post-excavation </w:t>
      </w:r>
      <w:r w:rsidR="00F444BE">
        <w:rPr>
          <w:rFonts w:ascii="Gill Sans MT" w:hAnsi="Gill Sans MT"/>
          <w:bCs/>
          <w:sz w:val="22"/>
          <w:szCs w:val="22"/>
        </w:rPr>
        <w:t xml:space="preserve">assessment, </w:t>
      </w:r>
      <w:r w:rsidRPr="00194CC8">
        <w:rPr>
          <w:rFonts w:ascii="Gill Sans MT" w:hAnsi="Gill Sans MT"/>
          <w:bCs/>
          <w:sz w:val="22"/>
          <w:szCs w:val="22"/>
        </w:rPr>
        <w:t xml:space="preserve">analyses, </w:t>
      </w:r>
      <w:r>
        <w:rPr>
          <w:rFonts w:ascii="Gill Sans MT" w:hAnsi="Gill Sans MT"/>
          <w:bCs/>
          <w:sz w:val="22"/>
          <w:szCs w:val="22"/>
        </w:rPr>
        <w:t xml:space="preserve">reporting, </w:t>
      </w:r>
      <w:r w:rsidRPr="00194CC8">
        <w:rPr>
          <w:rFonts w:ascii="Gill Sans MT" w:hAnsi="Gill Sans MT"/>
          <w:bCs/>
          <w:sz w:val="22"/>
          <w:szCs w:val="22"/>
        </w:rPr>
        <w:t>publication and archiving, as follows:</w:t>
      </w:r>
    </w:p>
    <w:p w14:paraId="79E48EEE" w14:textId="77777777" w:rsidR="00194CC8" w:rsidRPr="00182915" w:rsidRDefault="00194CC8" w:rsidP="00EF10DF">
      <w:pPr>
        <w:ind w:left="100" w:right="75"/>
        <w:rPr>
          <w:rFonts w:ascii="Gill Sans MT" w:hAnsi="Gill Sans MT"/>
          <w:b/>
          <w:sz w:val="22"/>
          <w:szCs w:val="22"/>
        </w:rPr>
      </w:pPr>
    </w:p>
    <w:p w14:paraId="1E2156B5" w14:textId="77777777" w:rsidR="00EF10DF" w:rsidRPr="00182915" w:rsidRDefault="00EF10DF" w:rsidP="00880E2C">
      <w:pPr>
        <w:pStyle w:val="ListParagraph"/>
        <w:numPr>
          <w:ilvl w:val="0"/>
          <w:numId w:val="4"/>
        </w:numPr>
        <w:spacing w:before="53"/>
        <w:rPr>
          <w:rFonts w:ascii="Gill Sans MT" w:eastAsia="Calibri" w:hAnsi="Gill Sans MT" w:cs="Calibri"/>
          <w:bCs/>
          <w:sz w:val="22"/>
          <w:szCs w:val="22"/>
        </w:rPr>
      </w:pPr>
      <w:r w:rsidRPr="00182915">
        <w:rPr>
          <w:rFonts w:ascii="Gill Sans MT" w:eastAsia="Calibri" w:hAnsi="Gill Sans MT" w:cs="Calibri"/>
          <w:bCs/>
          <w:sz w:val="22"/>
          <w:szCs w:val="22"/>
        </w:rPr>
        <w:t xml:space="preserve">Post-excavation Assessment – a thorough assessment of the outstanding post-excavation needs of the project, and a programme for completion of same; including a description of the site record, production of artefacts and ecofact catalogues, a structured stratigraphic account of the archaeological remains excavated, and a clear picture of the intended post-excavation analyses, interpretation and dissemination to follow. </w:t>
      </w:r>
    </w:p>
    <w:p w14:paraId="00081ECC" w14:textId="77777777" w:rsidR="00EF10DF" w:rsidRPr="00182915" w:rsidRDefault="00EF10DF" w:rsidP="00880E2C">
      <w:pPr>
        <w:pStyle w:val="ListParagraph"/>
        <w:numPr>
          <w:ilvl w:val="0"/>
          <w:numId w:val="4"/>
        </w:numPr>
        <w:spacing w:before="53"/>
        <w:rPr>
          <w:rFonts w:ascii="Gill Sans MT" w:eastAsia="Calibri" w:hAnsi="Gill Sans MT" w:cs="Calibri"/>
          <w:b/>
          <w:sz w:val="22"/>
          <w:szCs w:val="22"/>
        </w:rPr>
      </w:pPr>
      <w:r w:rsidRPr="00182915">
        <w:rPr>
          <w:rFonts w:ascii="Gill Sans MT" w:eastAsia="Calibri" w:hAnsi="Gill Sans MT" w:cs="Calibri"/>
          <w:sz w:val="22"/>
          <w:szCs w:val="22"/>
        </w:rPr>
        <w:lastRenderedPageBreak/>
        <w:t>Further post-excavation to lead to completion of a final excavation report as per licence/consent and grant condition, including the production of plans/sections for publication, illustration of finds, specialist reports on artefacts and ecofacts, radiocarbon dates and other scientific analyses.</w:t>
      </w:r>
    </w:p>
    <w:p w14:paraId="52921EB2" w14:textId="77777777" w:rsidR="00EF10DF" w:rsidRPr="00182915" w:rsidRDefault="00EF10DF" w:rsidP="00EF10DF">
      <w:pPr>
        <w:pStyle w:val="ListParagraph"/>
        <w:numPr>
          <w:ilvl w:val="0"/>
          <w:numId w:val="2"/>
        </w:numPr>
        <w:spacing w:before="2"/>
        <w:rPr>
          <w:rFonts w:ascii="Gill Sans MT" w:eastAsia="Calibri" w:hAnsi="Gill Sans MT" w:cs="Calibri"/>
          <w:sz w:val="22"/>
          <w:szCs w:val="22"/>
        </w:rPr>
      </w:pPr>
      <w:r w:rsidRPr="00182915">
        <w:rPr>
          <w:rFonts w:ascii="Gill Sans MT" w:eastAsia="Calibri" w:hAnsi="Gill Sans MT" w:cs="Calibri"/>
          <w:bCs/>
          <w:sz w:val="22"/>
          <w:szCs w:val="22"/>
        </w:rPr>
        <w:t xml:space="preserve">Necessary conservation work on artefacts and preparation and listing of finds according to National Museum of Ireland guidelines to enable their accession to the National Museum </w:t>
      </w:r>
    </w:p>
    <w:p w14:paraId="4AB08169" w14:textId="77777777" w:rsidR="00EF10DF" w:rsidRPr="00182915" w:rsidRDefault="00EF10DF" w:rsidP="00EF10DF">
      <w:pPr>
        <w:pStyle w:val="ListParagraph"/>
        <w:numPr>
          <w:ilvl w:val="0"/>
          <w:numId w:val="2"/>
        </w:numPr>
        <w:spacing w:before="2"/>
        <w:rPr>
          <w:rFonts w:ascii="Gill Sans MT" w:eastAsia="Calibri" w:hAnsi="Gill Sans MT" w:cs="Calibri"/>
          <w:b/>
          <w:sz w:val="22"/>
          <w:szCs w:val="22"/>
        </w:rPr>
      </w:pPr>
      <w:r w:rsidRPr="00182915">
        <w:rPr>
          <w:rFonts w:ascii="Gill Sans MT" w:eastAsia="Calibri" w:hAnsi="Gill Sans MT" w:cs="Calibri"/>
          <w:sz w:val="22"/>
          <w:szCs w:val="22"/>
        </w:rPr>
        <w:t>Publication and dissemination of the project (distinct from final excavation report as per licence/consent condition) including editing and production of additional illustrations as necessary.</w:t>
      </w:r>
    </w:p>
    <w:p w14:paraId="70616C16" w14:textId="2D285D8A" w:rsidR="00EF10DF" w:rsidRPr="00880E2C" w:rsidRDefault="00EF10DF" w:rsidP="00EF10DF">
      <w:pPr>
        <w:pStyle w:val="ListParagraph"/>
        <w:numPr>
          <w:ilvl w:val="0"/>
          <w:numId w:val="2"/>
        </w:numPr>
        <w:spacing w:before="2"/>
        <w:rPr>
          <w:rFonts w:ascii="Gill Sans MT" w:eastAsia="Calibri" w:hAnsi="Gill Sans MT" w:cs="Calibri"/>
          <w:b/>
          <w:sz w:val="22"/>
          <w:szCs w:val="22"/>
        </w:rPr>
      </w:pPr>
      <w:r w:rsidRPr="00182915">
        <w:rPr>
          <w:rFonts w:ascii="Gill Sans MT" w:eastAsia="Calibri" w:hAnsi="Gill Sans MT" w:cs="Calibri"/>
          <w:sz w:val="22"/>
          <w:szCs w:val="22"/>
        </w:rPr>
        <w:t>Completion of the project, including archiving and accession of project records and artefacts to NMS and NMI as appropriate</w:t>
      </w:r>
      <w:r w:rsidR="001E3652">
        <w:rPr>
          <w:rFonts w:ascii="Gill Sans MT" w:eastAsia="Calibri" w:hAnsi="Gill Sans MT" w:cs="Calibri"/>
          <w:sz w:val="22"/>
          <w:szCs w:val="22"/>
        </w:rPr>
        <w:t>.</w:t>
      </w:r>
    </w:p>
    <w:p w14:paraId="34A3274C" w14:textId="77777777" w:rsidR="00EF10DF" w:rsidRDefault="00EF10DF" w:rsidP="00EF10DF">
      <w:pPr>
        <w:spacing w:before="2"/>
        <w:rPr>
          <w:rFonts w:ascii="Gill Sans MT" w:eastAsia="Calibri" w:hAnsi="Gill Sans MT" w:cs="Calibri"/>
          <w:b/>
          <w:sz w:val="22"/>
          <w:szCs w:val="22"/>
        </w:rPr>
      </w:pPr>
    </w:p>
    <w:p w14:paraId="6AD54DE0" w14:textId="6ADB4410" w:rsidR="00EF10DF" w:rsidRDefault="00EF10DF" w:rsidP="00EF10DF">
      <w:pPr>
        <w:spacing w:before="2"/>
        <w:rPr>
          <w:rFonts w:ascii="Gill Sans MT" w:eastAsia="Calibri" w:hAnsi="Gill Sans MT" w:cs="Calibri"/>
          <w:b/>
          <w:sz w:val="22"/>
          <w:szCs w:val="22"/>
        </w:rPr>
      </w:pPr>
      <w:r>
        <w:rPr>
          <w:rFonts w:ascii="Gill Sans MT" w:eastAsia="Calibri" w:hAnsi="Gill Sans MT" w:cs="Calibri"/>
          <w:b/>
          <w:sz w:val="22"/>
          <w:szCs w:val="22"/>
        </w:rPr>
        <w:t>Aims and Priorities</w:t>
      </w:r>
    </w:p>
    <w:p w14:paraId="7253842C" w14:textId="32FE824E" w:rsidR="00F444BE" w:rsidRPr="004032F3" w:rsidRDefault="00F444BE" w:rsidP="005F1465">
      <w:pPr>
        <w:pStyle w:val="ListParagraph"/>
        <w:numPr>
          <w:ilvl w:val="0"/>
          <w:numId w:val="34"/>
        </w:numPr>
        <w:ind w:right="78"/>
        <w:rPr>
          <w:rStyle w:val="Strong"/>
          <w:rFonts w:ascii="Gill Sans MT" w:hAnsi="Gill Sans MT" w:cstheme="minorHAnsi"/>
          <w:b w:val="0"/>
          <w:bCs w:val="0"/>
          <w:sz w:val="22"/>
          <w:szCs w:val="22"/>
          <w:bdr w:val="none" w:sz="0" w:space="0" w:color="auto" w:frame="1"/>
          <w:shd w:val="clear" w:color="auto" w:fill="FFFFFF"/>
        </w:rPr>
      </w:pPr>
      <w:r w:rsidRPr="004032F3">
        <w:rPr>
          <w:rStyle w:val="Strong"/>
          <w:rFonts w:ascii="Gill Sans MT" w:hAnsi="Gill Sans MT" w:cstheme="minorHAnsi"/>
          <w:b w:val="0"/>
          <w:bCs w:val="0"/>
          <w:sz w:val="22"/>
          <w:szCs w:val="22"/>
          <w:bdr w:val="none" w:sz="0" w:space="0" w:color="auto" w:frame="1"/>
          <w:shd w:val="clear" w:color="auto" w:fill="FFFFFF"/>
        </w:rPr>
        <w:t xml:space="preserve">The </w:t>
      </w:r>
      <w:r w:rsidR="00533F47" w:rsidRPr="004032F3">
        <w:rPr>
          <w:rStyle w:val="Strong"/>
          <w:rFonts w:ascii="Gill Sans MT" w:hAnsi="Gill Sans MT" w:cstheme="minorHAnsi"/>
          <w:b w:val="0"/>
          <w:bCs w:val="0"/>
          <w:sz w:val="22"/>
          <w:szCs w:val="22"/>
          <w:bdr w:val="none" w:sz="0" w:space="0" w:color="auto" w:frame="1"/>
          <w:shd w:val="clear" w:color="auto" w:fill="FFFFFF"/>
        </w:rPr>
        <w:t>completion of legacy</w:t>
      </w:r>
      <w:r w:rsidRPr="004032F3">
        <w:rPr>
          <w:rStyle w:val="Strong"/>
          <w:rFonts w:ascii="Gill Sans MT" w:hAnsi="Gill Sans MT" w:cstheme="minorHAnsi"/>
          <w:b w:val="0"/>
          <w:bCs w:val="0"/>
          <w:sz w:val="22"/>
          <w:szCs w:val="22"/>
          <w:bdr w:val="none" w:sz="0" w:space="0" w:color="auto" w:frame="1"/>
          <w:shd w:val="clear" w:color="auto" w:fill="FFFFFF"/>
        </w:rPr>
        <w:t xml:space="preserve"> archaeological excavation</w:t>
      </w:r>
      <w:r w:rsidR="00533F47" w:rsidRPr="004032F3">
        <w:rPr>
          <w:rStyle w:val="Strong"/>
          <w:rFonts w:ascii="Gill Sans MT" w:hAnsi="Gill Sans MT" w:cstheme="minorHAnsi"/>
          <w:b w:val="0"/>
          <w:bCs w:val="0"/>
          <w:sz w:val="22"/>
          <w:szCs w:val="22"/>
          <w:bdr w:val="none" w:sz="0" w:space="0" w:color="auto" w:frame="1"/>
          <w:shd w:val="clear" w:color="auto" w:fill="FFFFFF"/>
        </w:rPr>
        <w:t xml:space="preserve"> projects in </w:t>
      </w:r>
      <w:r w:rsidR="00D7570C" w:rsidRPr="004032F3">
        <w:rPr>
          <w:rStyle w:val="Strong"/>
          <w:rFonts w:ascii="Gill Sans MT" w:hAnsi="Gill Sans MT" w:cstheme="minorHAnsi"/>
          <w:b w:val="0"/>
          <w:bCs w:val="0"/>
          <w:sz w:val="22"/>
          <w:szCs w:val="22"/>
          <w:bdr w:val="none" w:sz="0" w:space="0" w:color="auto" w:frame="1"/>
          <w:shd w:val="clear" w:color="auto" w:fill="FFFFFF"/>
        </w:rPr>
        <w:t>a timely and</w:t>
      </w:r>
      <w:r w:rsidR="00533F47" w:rsidRPr="004032F3">
        <w:rPr>
          <w:rStyle w:val="Strong"/>
          <w:rFonts w:ascii="Gill Sans MT" w:hAnsi="Gill Sans MT" w:cstheme="minorHAnsi"/>
          <w:b w:val="0"/>
          <w:bCs w:val="0"/>
          <w:sz w:val="22"/>
          <w:szCs w:val="22"/>
          <w:bdr w:val="none" w:sz="0" w:space="0" w:color="auto" w:frame="1"/>
          <w:shd w:val="clear" w:color="auto" w:fill="FFFFFF"/>
        </w:rPr>
        <w:t xml:space="preserve"> managed way </w:t>
      </w:r>
    </w:p>
    <w:p w14:paraId="201E3D19" w14:textId="77777777" w:rsidR="004032F3" w:rsidRPr="00835A13" w:rsidRDefault="004032F3" w:rsidP="005F1465">
      <w:pPr>
        <w:pStyle w:val="ListParagraph"/>
        <w:numPr>
          <w:ilvl w:val="0"/>
          <w:numId w:val="34"/>
        </w:numPr>
        <w:rPr>
          <w:rStyle w:val="Strong"/>
          <w:rFonts w:ascii="Gill Sans MT" w:hAnsi="Gill Sans MT" w:cstheme="minorHAnsi"/>
          <w:b w:val="0"/>
          <w:bCs w:val="0"/>
          <w:sz w:val="22"/>
          <w:szCs w:val="22"/>
          <w:bdr w:val="none" w:sz="0" w:space="0" w:color="auto" w:frame="1"/>
          <w:shd w:val="clear" w:color="auto" w:fill="FFFFFF"/>
        </w:rPr>
      </w:pPr>
      <w:r w:rsidRPr="00835A13">
        <w:rPr>
          <w:rStyle w:val="Strong"/>
          <w:rFonts w:ascii="Gill Sans MT" w:hAnsi="Gill Sans MT" w:cstheme="minorHAnsi"/>
          <w:b w:val="0"/>
          <w:bCs w:val="0"/>
          <w:sz w:val="22"/>
          <w:szCs w:val="22"/>
          <w:bdr w:val="none" w:sz="0" w:space="0" w:color="auto" w:frame="1"/>
          <w:shd w:val="clear" w:color="auto" w:fill="FFFFFF"/>
        </w:rPr>
        <w:t>The furtherance of archaeological knowledge in the context of the finite nature of the archaeological resource</w:t>
      </w:r>
    </w:p>
    <w:p w14:paraId="0CEE6D03" w14:textId="77777777" w:rsidR="004032F3" w:rsidRDefault="004032F3" w:rsidP="00EF10DF">
      <w:pPr>
        <w:rPr>
          <w:rStyle w:val="Strong"/>
          <w:rFonts w:ascii="Gill Sans MT" w:hAnsi="Gill Sans MT" w:cstheme="minorHAnsi"/>
          <w:b w:val="0"/>
          <w:bCs w:val="0"/>
          <w:sz w:val="22"/>
          <w:szCs w:val="22"/>
          <w:bdr w:val="none" w:sz="0" w:space="0" w:color="auto" w:frame="1"/>
          <w:shd w:val="clear" w:color="auto" w:fill="FFFFFF"/>
        </w:rPr>
      </w:pPr>
    </w:p>
    <w:p w14:paraId="1628A1B5" w14:textId="3D47BD3B" w:rsidR="004032F3" w:rsidRPr="00182915" w:rsidRDefault="00EF10DF" w:rsidP="0067577F">
      <w:pPr>
        <w:rPr>
          <w:rFonts w:ascii="Gill Sans MT" w:eastAsia="Calibri" w:hAnsi="Gill Sans MT" w:cs="Calibri"/>
          <w:sz w:val="22"/>
          <w:szCs w:val="22"/>
        </w:rPr>
      </w:pPr>
      <w:r w:rsidRPr="005F75F3">
        <w:rPr>
          <w:rFonts w:ascii="Gill Sans MT" w:eastAsia="Calibri" w:hAnsi="Gill Sans MT" w:cstheme="minorHAnsi"/>
          <w:b/>
          <w:sz w:val="22"/>
          <w:szCs w:val="22"/>
        </w:rPr>
        <w:t xml:space="preserve">Assessment Criteria </w:t>
      </w:r>
    </w:p>
    <w:p w14:paraId="205A3144" w14:textId="564E1DEA" w:rsidR="00F946A7" w:rsidRPr="00182915" w:rsidRDefault="00165A88" w:rsidP="00F946A7">
      <w:pPr>
        <w:rPr>
          <w:rFonts w:ascii="Gill Sans MT" w:eastAsia="Calibri" w:hAnsi="Gill Sans MT" w:cs="Calibri"/>
          <w:sz w:val="22"/>
          <w:szCs w:val="22"/>
        </w:rPr>
      </w:pPr>
      <w:r w:rsidRPr="00182915">
        <w:rPr>
          <w:rFonts w:ascii="Gill Sans MT" w:eastAsia="Calibri" w:hAnsi="Gill Sans MT" w:cs="Calibri"/>
          <w:sz w:val="22"/>
          <w:szCs w:val="22"/>
        </w:rPr>
        <w:t>In order to make a decision,</w:t>
      </w:r>
      <w:r w:rsidR="00F946A7" w:rsidRPr="00182915">
        <w:rPr>
          <w:rFonts w:ascii="Gill Sans MT" w:eastAsia="Calibri" w:hAnsi="Gill Sans MT" w:cs="Calibri"/>
          <w:sz w:val="22"/>
          <w:szCs w:val="22"/>
        </w:rPr>
        <w:t xml:space="preserve"> each application will be assessed on the </w:t>
      </w:r>
      <w:r w:rsidRPr="00182915">
        <w:rPr>
          <w:rFonts w:ascii="Gill Sans MT" w:eastAsia="Calibri" w:hAnsi="Gill Sans MT" w:cs="Calibri"/>
          <w:sz w:val="22"/>
          <w:szCs w:val="22"/>
        </w:rPr>
        <w:t xml:space="preserve">following </w:t>
      </w:r>
      <w:r w:rsidR="00E34E77" w:rsidRPr="00182915">
        <w:rPr>
          <w:rFonts w:ascii="Gill Sans MT" w:eastAsia="Calibri" w:hAnsi="Gill Sans MT" w:cs="Calibri"/>
          <w:sz w:val="22"/>
          <w:szCs w:val="22"/>
        </w:rPr>
        <w:t xml:space="preserve">weighted </w:t>
      </w:r>
      <w:r w:rsidR="00F946A7" w:rsidRPr="00182915">
        <w:rPr>
          <w:rFonts w:ascii="Gill Sans MT" w:eastAsia="Calibri" w:hAnsi="Gill Sans MT" w:cs="Calibri"/>
          <w:sz w:val="22"/>
          <w:szCs w:val="22"/>
        </w:rPr>
        <w:t>criteria:</w:t>
      </w:r>
    </w:p>
    <w:p w14:paraId="31160EEC" w14:textId="77777777" w:rsidR="007C281F" w:rsidRPr="00182915" w:rsidRDefault="007C281F" w:rsidP="00F946A7">
      <w:pPr>
        <w:rPr>
          <w:rFonts w:ascii="Gill Sans MT" w:eastAsia="Calibri" w:hAnsi="Gill Sans MT" w:cs="Calibri"/>
          <w:sz w:val="22"/>
          <w:szCs w:val="22"/>
        </w:rPr>
      </w:pPr>
    </w:p>
    <w:p w14:paraId="60E9C345" w14:textId="160CB876" w:rsidR="00F946A7" w:rsidRPr="00182915" w:rsidRDefault="00F946A7" w:rsidP="00880E2C">
      <w:pPr>
        <w:pStyle w:val="ListParagraph"/>
        <w:numPr>
          <w:ilvl w:val="0"/>
          <w:numId w:val="8"/>
        </w:numPr>
        <w:rPr>
          <w:rFonts w:ascii="Gill Sans MT" w:hAnsi="Gill Sans MT"/>
          <w:sz w:val="22"/>
          <w:szCs w:val="22"/>
        </w:rPr>
      </w:pPr>
      <w:r w:rsidRPr="00182915">
        <w:rPr>
          <w:rFonts w:ascii="Gill Sans MT" w:hAnsi="Gill Sans MT"/>
          <w:sz w:val="22"/>
          <w:szCs w:val="22"/>
        </w:rPr>
        <w:t xml:space="preserve">The relevance of the proposal to the furtherance of archaeological knowledge, in the context of the finite nature of the archaeological resource. </w:t>
      </w:r>
      <w:r w:rsidR="00812CC2" w:rsidRPr="00182915">
        <w:rPr>
          <w:rFonts w:ascii="Gill Sans MT" w:hAnsi="Gill Sans MT"/>
          <w:sz w:val="22"/>
          <w:szCs w:val="22"/>
        </w:rPr>
        <w:t>(</w:t>
      </w:r>
      <w:r w:rsidR="004032F3">
        <w:rPr>
          <w:rFonts w:ascii="Gill Sans MT" w:hAnsi="Gill Sans MT"/>
          <w:sz w:val="22"/>
          <w:szCs w:val="22"/>
        </w:rPr>
        <w:t>30</w:t>
      </w:r>
      <w:r w:rsidR="00812CC2" w:rsidRPr="00182915">
        <w:rPr>
          <w:rFonts w:ascii="Gill Sans MT" w:hAnsi="Gill Sans MT"/>
          <w:sz w:val="22"/>
          <w:szCs w:val="22"/>
        </w:rPr>
        <w:t>%)</w:t>
      </w:r>
    </w:p>
    <w:p w14:paraId="06FF997B" w14:textId="059E5E24" w:rsidR="00F444BE" w:rsidRPr="005F75F3" w:rsidRDefault="00F444BE" w:rsidP="00F444BE">
      <w:pPr>
        <w:pStyle w:val="ListParagraph"/>
        <w:numPr>
          <w:ilvl w:val="0"/>
          <w:numId w:val="8"/>
        </w:numPr>
        <w:spacing w:after="160" w:line="259" w:lineRule="auto"/>
        <w:rPr>
          <w:rFonts w:ascii="Gill Sans MT" w:hAnsi="Gill Sans MT" w:cstheme="minorHAnsi"/>
          <w:sz w:val="22"/>
          <w:szCs w:val="22"/>
        </w:rPr>
      </w:pPr>
      <w:r w:rsidRPr="005F75F3">
        <w:rPr>
          <w:rFonts w:ascii="Gill Sans MT" w:hAnsi="Gill Sans MT" w:cstheme="minorHAnsi"/>
          <w:sz w:val="22"/>
          <w:szCs w:val="22"/>
        </w:rPr>
        <w:t>The ability of the applicant to carry out the proposed research, demonstrated through a track record of relevant competencies (30%)</w:t>
      </w:r>
    </w:p>
    <w:p w14:paraId="16AFB8D0" w14:textId="77777777" w:rsidR="00F444BE" w:rsidRPr="005F75F3" w:rsidRDefault="00F444BE" w:rsidP="00F444BE">
      <w:pPr>
        <w:pStyle w:val="ListParagraph"/>
        <w:numPr>
          <w:ilvl w:val="0"/>
          <w:numId w:val="8"/>
        </w:numPr>
        <w:rPr>
          <w:rFonts w:ascii="Gill Sans MT" w:hAnsi="Gill Sans MT" w:cstheme="minorHAnsi"/>
          <w:sz w:val="22"/>
          <w:szCs w:val="22"/>
          <w:lang w:val="en-IE"/>
        </w:rPr>
      </w:pPr>
      <w:r w:rsidRPr="005F75F3">
        <w:rPr>
          <w:rFonts w:ascii="Gill Sans MT" w:hAnsi="Gill Sans MT" w:cstheme="minorHAnsi"/>
          <w:sz w:val="22"/>
          <w:szCs w:val="22"/>
        </w:rPr>
        <w:t>The design, resources and methodologies that are being brought to this project to enable its success, including personnel, skills, equipment, facilities, technologies and materials. Highlight those that are innovative or State of the Art (20%)</w:t>
      </w:r>
    </w:p>
    <w:p w14:paraId="6E51AEB8" w14:textId="77777777" w:rsidR="00F444BE" w:rsidRPr="001E1BD7" w:rsidRDefault="00F444BE" w:rsidP="00F444BE">
      <w:pPr>
        <w:pStyle w:val="ListParagraph"/>
        <w:numPr>
          <w:ilvl w:val="0"/>
          <w:numId w:val="8"/>
        </w:numPr>
        <w:spacing w:after="160" w:line="259" w:lineRule="auto"/>
        <w:ind w:right="78"/>
        <w:jc w:val="both"/>
        <w:rPr>
          <w:rStyle w:val="Strong"/>
          <w:rFonts w:ascii="Gill Sans MT" w:hAnsi="Gill Sans MT" w:cstheme="minorHAnsi"/>
          <w:b w:val="0"/>
          <w:sz w:val="22"/>
          <w:szCs w:val="22"/>
          <w:bdr w:val="none" w:sz="0" w:space="0" w:color="auto" w:frame="1"/>
          <w:shd w:val="clear" w:color="auto" w:fill="FFFFFF"/>
        </w:rPr>
      </w:pPr>
      <w:r w:rsidRPr="001E1BD7">
        <w:rPr>
          <w:rFonts w:ascii="Gill Sans MT" w:hAnsi="Gill Sans MT" w:cstheme="minorHAnsi"/>
          <w:sz w:val="22"/>
          <w:szCs w:val="22"/>
        </w:rPr>
        <w:t>Evidence of plan for impactful and relevant dissemination (20%)</w:t>
      </w:r>
    </w:p>
    <w:p w14:paraId="39101088" w14:textId="2BB433E5" w:rsidR="005C39A2" w:rsidRPr="00182915" w:rsidRDefault="005C39A2" w:rsidP="00F946A7">
      <w:pPr>
        <w:ind w:left="100"/>
        <w:rPr>
          <w:rFonts w:ascii="Gill Sans MT" w:eastAsia="Calibri" w:hAnsi="Gill Sans MT" w:cs="Calibri"/>
          <w:sz w:val="22"/>
          <w:szCs w:val="22"/>
        </w:rPr>
      </w:pPr>
    </w:p>
    <w:p w14:paraId="24C6E066" w14:textId="77777777" w:rsidR="00EF10DF" w:rsidRDefault="00EF10DF" w:rsidP="00EF10DF">
      <w:pPr>
        <w:spacing w:before="2"/>
        <w:rPr>
          <w:rFonts w:ascii="Gill Sans MT" w:eastAsia="Calibri" w:hAnsi="Gill Sans MT" w:cs="Calibri"/>
          <w:b/>
          <w:sz w:val="22"/>
          <w:szCs w:val="22"/>
        </w:rPr>
      </w:pPr>
      <w:bookmarkStart w:id="1" w:name="_Hlk526772189"/>
    </w:p>
    <w:p w14:paraId="175940DD" w14:textId="77777777" w:rsidR="00EF10DF" w:rsidRPr="00182915" w:rsidRDefault="00EF10DF" w:rsidP="00EF10DF">
      <w:pPr>
        <w:spacing w:before="2"/>
        <w:rPr>
          <w:rFonts w:ascii="Gill Sans MT" w:eastAsia="Calibri" w:hAnsi="Gill Sans MT" w:cs="Calibri"/>
          <w:b/>
          <w:sz w:val="22"/>
          <w:szCs w:val="22"/>
        </w:rPr>
      </w:pPr>
      <w:r w:rsidRPr="00182915">
        <w:rPr>
          <w:rFonts w:ascii="Gill Sans MT" w:eastAsia="Calibri" w:hAnsi="Gill Sans MT" w:cs="Calibri"/>
          <w:b/>
          <w:sz w:val="22"/>
          <w:szCs w:val="22"/>
        </w:rPr>
        <w:t>Who can apply:</w:t>
      </w:r>
    </w:p>
    <w:p w14:paraId="561A1941" w14:textId="77777777" w:rsidR="00EF10DF" w:rsidRPr="00182915" w:rsidRDefault="00EF10DF" w:rsidP="00880E2C">
      <w:pPr>
        <w:pStyle w:val="ListParagraph"/>
        <w:numPr>
          <w:ilvl w:val="0"/>
          <w:numId w:val="9"/>
        </w:numPr>
        <w:rPr>
          <w:rFonts w:ascii="Gill Sans MT" w:eastAsia="Calibri" w:hAnsi="Gill Sans MT" w:cs="Calibri"/>
          <w:sz w:val="22"/>
          <w:szCs w:val="22"/>
        </w:rPr>
      </w:pPr>
      <w:r w:rsidRPr="00182915">
        <w:rPr>
          <w:rFonts w:ascii="Gill Sans MT" w:hAnsi="Gill Sans MT"/>
          <w:sz w:val="22"/>
          <w:szCs w:val="22"/>
        </w:rPr>
        <w:t>This scheme is only open to post-excavation research (including publication and/or archiving) for Archaeological Research Excavations which were previously funded by the Royal Irish Academy and whose RIA excavation funding ended at least five years ago, here termed RIA-funded Legacy Project</w:t>
      </w:r>
      <w:r>
        <w:rPr>
          <w:rFonts w:ascii="Gill Sans MT" w:hAnsi="Gill Sans MT"/>
          <w:sz w:val="22"/>
          <w:szCs w:val="22"/>
        </w:rPr>
        <w:t>.</w:t>
      </w:r>
    </w:p>
    <w:p w14:paraId="4247AA94" w14:textId="77777777" w:rsidR="00EF10DF" w:rsidRPr="00D17CAD" w:rsidRDefault="00EF10DF" w:rsidP="00880E2C">
      <w:pPr>
        <w:pStyle w:val="ListParagraph"/>
        <w:numPr>
          <w:ilvl w:val="0"/>
          <w:numId w:val="9"/>
        </w:numPr>
        <w:rPr>
          <w:rFonts w:ascii="Gill Sans MT" w:eastAsia="Calibri" w:hAnsi="Gill Sans MT" w:cs="Calibri"/>
          <w:sz w:val="22"/>
          <w:szCs w:val="22"/>
        </w:rPr>
      </w:pPr>
      <w:r w:rsidRPr="00182915">
        <w:rPr>
          <w:rFonts w:ascii="Gill Sans MT" w:eastAsia="Calibri" w:hAnsi="Gill Sans MT" w:cs="Calibri"/>
          <w:sz w:val="22"/>
          <w:szCs w:val="22"/>
        </w:rPr>
        <w:t xml:space="preserve">This scheme is open to archaeological researchers/archaeologists for work in </w:t>
      </w:r>
      <w:r w:rsidRPr="00D17CAD">
        <w:rPr>
          <w:rFonts w:ascii="Gill Sans MT" w:eastAsia="Calibri" w:hAnsi="Gill Sans MT" w:cs="Calibri"/>
          <w:sz w:val="22"/>
          <w:szCs w:val="22"/>
        </w:rPr>
        <w:t>Ireland (not including Northern Ireland). Undergraduate, postgraduate students, or PhD candidates may not be the lead applicant but may be involved in an application.</w:t>
      </w:r>
    </w:p>
    <w:p w14:paraId="5267D30B" w14:textId="02F26752" w:rsidR="00EF10DF" w:rsidRDefault="00EF10DF" w:rsidP="00880E2C">
      <w:pPr>
        <w:pStyle w:val="ListParagraph"/>
        <w:numPr>
          <w:ilvl w:val="0"/>
          <w:numId w:val="9"/>
        </w:numPr>
        <w:rPr>
          <w:rFonts w:ascii="Gill Sans MT" w:eastAsia="Calibri" w:hAnsi="Gill Sans MT" w:cs="Calibri"/>
          <w:sz w:val="22"/>
          <w:szCs w:val="22"/>
        </w:rPr>
      </w:pPr>
      <w:r w:rsidRPr="00182915">
        <w:rPr>
          <w:rFonts w:ascii="Gill Sans MT" w:eastAsia="Calibri" w:hAnsi="Gill Sans MT" w:cs="Calibri"/>
          <w:sz w:val="22"/>
          <w:szCs w:val="22"/>
        </w:rPr>
        <w:t xml:space="preserve">The Committee does not normally consider projects where the applicant is not the excavation licence holder (unless there are exceptional circumstances which will be examined on a case-by-case basis). If the applicant is not the original licence holder, the applicant must demonstrate that </w:t>
      </w:r>
      <w:r w:rsidR="00F14E21">
        <w:rPr>
          <w:rFonts w:ascii="Gill Sans MT" w:eastAsia="Calibri" w:hAnsi="Gill Sans MT" w:cs="Calibri"/>
          <w:sz w:val="22"/>
          <w:szCs w:val="22"/>
        </w:rPr>
        <w:t>they</w:t>
      </w:r>
      <w:r w:rsidRPr="00182915">
        <w:rPr>
          <w:rFonts w:ascii="Gill Sans MT" w:eastAsia="Calibri" w:hAnsi="Gill Sans MT" w:cs="Calibri"/>
          <w:sz w:val="22"/>
          <w:szCs w:val="22"/>
        </w:rPr>
        <w:t xml:space="preserve"> ha</w:t>
      </w:r>
      <w:r w:rsidR="00F14E21">
        <w:rPr>
          <w:rFonts w:ascii="Gill Sans MT" w:eastAsia="Calibri" w:hAnsi="Gill Sans MT" w:cs="Calibri"/>
          <w:sz w:val="22"/>
          <w:szCs w:val="22"/>
        </w:rPr>
        <w:t>ve</w:t>
      </w:r>
      <w:r w:rsidRPr="00182915">
        <w:rPr>
          <w:rFonts w:ascii="Gill Sans MT" w:eastAsia="Calibri" w:hAnsi="Gill Sans MT" w:cs="Calibri"/>
          <w:sz w:val="22"/>
          <w:szCs w:val="22"/>
        </w:rPr>
        <w:t xml:space="preserve"> full access to all the surviving records, finds and samples from the excavation and the approval to carry out this work from the licence holder or</w:t>
      </w:r>
      <w:r w:rsidR="00835A13">
        <w:rPr>
          <w:rFonts w:ascii="Gill Sans MT" w:eastAsia="Calibri" w:hAnsi="Gill Sans MT" w:cs="Calibri"/>
          <w:sz w:val="22"/>
          <w:szCs w:val="22"/>
        </w:rPr>
        <w:t>,</w:t>
      </w:r>
      <w:r w:rsidRPr="00182915">
        <w:rPr>
          <w:rFonts w:ascii="Gill Sans MT" w:eastAsia="Calibri" w:hAnsi="Gill Sans MT" w:cs="Calibri"/>
          <w:sz w:val="22"/>
          <w:szCs w:val="22"/>
        </w:rPr>
        <w:t xml:space="preserve"> if</w:t>
      </w:r>
      <w:r w:rsidR="00835A13">
        <w:rPr>
          <w:rFonts w:ascii="Gill Sans MT" w:eastAsia="Calibri" w:hAnsi="Gill Sans MT" w:cs="Calibri"/>
          <w:sz w:val="22"/>
          <w:szCs w:val="22"/>
        </w:rPr>
        <w:t xml:space="preserve"> the licence holder is</w:t>
      </w:r>
      <w:r w:rsidRPr="00182915">
        <w:rPr>
          <w:rFonts w:ascii="Gill Sans MT" w:eastAsia="Calibri" w:hAnsi="Gill Sans MT" w:cs="Calibri"/>
          <w:sz w:val="22"/>
          <w:szCs w:val="22"/>
        </w:rPr>
        <w:t xml:space="preserve"> </w:t>
      </w:r>
      <w:r w:rsidR="00F14E21">
        <w:rPr>
          <w:rFonts w:ascii="Gill Sans MT" w:eastAsia="Calibri" w:hAnsi="Gill Sans MT" w:cs="Calibri"/>
          <w:sz w:val="22"/>
          <w:szCs w:val="22"/>
        </w:rPr>
        <w:t>not in a position to carry out the work</w:t>
      </w:r>
      <w:r w:rsidR="001E3652">
        <w:rPr>
          <w:rFonts w:ascii="Gill Sans MT" w:eastAsia="Calibri" w:hAnsi="Gill Sans MT" w:cs="Calibri"/>
          <w:sz w:val="22"/>
          <w:szCs w:val="22"/>
        </w:rPr>
        <w:t>, from</w:t>
      </w:r>
      <w:r w:rsidR="001E3652" w:rsidRPr="00182915">
        <w:rPr>
          <w:rFonts w:ascii="Gill Sans MT" w:eastAsia="Calibri" w:hAnsi="Gill Sans MT" w:cs="Calibri"/>
          <w:sz w:val="22"/>
          <w:szCs w:val="22"/>
        </w:rPr>
        <w:t xml:space="preserve"> the institution to which the</w:t>
      </w:r>
      <w:r w:rsidR="001E3652">
        <w:rPr>
          <w:rFonts w:ascii="Gill Sans MT" w:eastAsia="Calibri" w:hAnsi="Gill Sans MT" w:cs="Calibri"/>
          <w:sz w:val="22"/>
          <w:szCs w:val="22"/>
        </w:rPr>
        <w:t>y</w:t>
      </w:r>
      <w:r w:rsidR="001E3652" w:rsidRPr="00182915">
        <w:rPr>
          <w:rFonts w:ascii="Gill Sans MT" w:eastAsia="Calibri" w:hAnsi="Gill Sans MT" w:cs="Calibri"/>
          <w:sz w:val="22"/>
          <w:szCs w:val="22"/>
        </w:rPr>
        <w:t xml:space="preserve"> belonged</w:t>
      </w:r>
      <w:r w:rsidRPr="00182915">
        <w:rPr>
          <w:rFonts w:ascii="Gill Sans MT" w:eastAsia="Calibri" w:hAnsi="Gill Sans MT" w:cs="Calibri"/>
          <w:sz w:val="22"/>
          <w:szCs w:val="22"/>
        </w:rPr>
        <w:t>.</w:t>
      </w:r>
    </w:p>
    <w:p w14:paraId="2D750A10" w14:textId="77777777" w:rsidR="00F444BE" w:rsidRDefault="00F444BE" w:rsidP="00F14E21">
      <w:pPr>
        <w:pStyle w:val="ListParagraph"/>
        <w:rPr>
          <w:rFonts w:ascii="Gill Sans MT" w:eastAsia="Calibri" w:hAnsi="Gill Sans MT" w:cs="Calibri"/>
          <w:sz w:val="22"/>
          <w:szCs w:val="22"/>
        </w:rPr>
      </w:pPr>
    </w:p>
    <w:p w14:paraId="1E237F7C" w14:textId="57FF5C69" w:rsidR="00880E2C" w:rsidRPr="00880E2C" w:rsidRDefault="00880E2C" w:rsidP="00880E2C">
      <w:pPr>
        <w:spacing w:before="2"/>
        <w:ind w:left="360"/>
        <w:rPr>
          <w:rFonts w:ascii="Gill Sans MT" w:eastAsia="Calibri" w:hAnsi="Gill Sans MT" w:cs="Calibri"/>
          <w:b/>
          <w:sz w:val="22"/>
          <w:szCs w:val="22"/>
        </w:rPr>
      </w:pPr>
      <w:r w:rsidRPr="00880E2C">
        <w:rPr>
          <w:rFonts w:ascii="Gill Sans MT" w:eastAsia="Calibri" w:hAnsi="Gill Sans MT" w:cs="Calibri"/>
          <w:b/>
          <w:sz w:val="22"/>
          <w:szCs w:val="22"/>
        </w:rPr>
        <w:t>Costs and activities which are eligible:</w:t>
      </w:r>
    </w:p>
    <w:p w14:paraId="6BC4775B" w14:textId="41859C9F" w:rsidR="00880E2C" w:rsidRDefault="00F444BE" w:rsidP="00F14E21">
      <w:pPr>
        <w:pStyle w:val="ListParagraph"/>
        <w:numPr>
          <w:ilvl w:val="0"/>
          <w:numId w:val="25"/>
        </w:numPr>
        <w:rPr>
          <w:rFonts w:ascii="Gill Sans MT" w:eastAsia="Calibri" w:hAnsi="Gill Sans MT" w:cs="Calibri"/>
          <w:sz w:val="22"/>
          <w:szCs w:val="22"/>
        </w:rPr>
      </w:pPr>
      <w:r w:rsidRPr="00F14E21">
        <w:rPr>
          <w:rFonts w:ascii="Gill Sans MT" w:eastAsia="Calibri" w:hAnsi="Gill Sans MT" w:cs="Calibri"/>
          <w:sz w:val="22"/>
          <w:szCs w:val="22"/>
        </w:rPr>
        <w:t>Post</w:t>
      </w:r>
      <w:r w:rsidR="00835A13">
        <w:rPr>
          <w:rFonts w:ascii="Gill Sans MT" w:eastAsia="Calibri" w:hAnsi="Gill Sans MT" w:cs="Calibri"/>
          <w:sz w:val="22"/>
          <w:szCs w:val="22"/>
        </w:rPr>
        <w:t>-</w:t>
      </w:r>
      <w:r w:rsidRPr="00F14E21">
        <w:rPr>
          <w:rFonts w:ascii="Gill Sans MT" w:eastAsia="Calibri" w:hAnsi="Gill Sans MT" w:cs="Calibri"/>
          <w:sz w:val="22"/>
          <w:szCs w:val="22"/>
        </w:rPr>
        <w:t xml:space="preserve">excavation costs </w:t>
      </w:r>
      <w:r w:rsidR="008D4552" w:rsidRPr="00F14E21">
        <w:rPr>
          <w:rFonts w:ascii="Gill Sans MT" w:eastAsia="Calibri" w:hAnsi="Gill Sans MT" w:cs="Calibri"/>
          <w:sz w:val="22"/>
          <w:szCs w:val="22"/>
        </w:rPr>
        <w:t xml:space="preserve">including staff*, post excavation running costs, </w:t>
      </w:r>
      <w:r w:rsidR="00F14E21">
        <w:rPr>
          <w:rFonts w:ascii="Gill Sans MT" w:eastAsia="Calibri" w:hAnsi="Gill Sans MT" w:cs="Calibri"/>
          <w:sz w:val="22"/>
          <w:szCs w:val="22"/>
        </w:rPr>
        <w:t xml:space="preserve">specialist consumables </w:t>
      </w:r>
      <w:r w:rsidR="008D4552" w:rsidRPr="0067577F">
        <w:rPr>
          <w:rFonts w:ascii="Gill Sans MT" w:eastAsia="Calibri" w:hAnsi="Gill Sans MT" w:cs="Calibri"/>
          <w:sz w:val="22"/>
          <w:szCs w:val="22"/>
        </w:rPr>
        <w:t xml:space="preserve">travel and subsistence expenses, specialists’ fees, </w:t>
      </w:r>
      <w:r w:rsidR="00835A13">
        <w:rPr>
          <w:rFonts w:ascii="Gill Sans MT" w:eastAsia="Calibri" w:hAnsi="Gill Sans MT" w:cs="Calibri"/>
          <w:sz w:val="22"/>
          <w:szCs w:val="22"/>
        </w:rPr>
        <w:t xml:space="preserve">and </w:t>
      </w:r>
      <w:r w:rsidR="008D4552" w:rsidRPr="0067577F">
        <w:rPr>
          <w:rFonts w:ascii="Gill Sans MT" w:eastAsia="Calibri" w:hAnsi="Gill Sans MT" w:cs="Calibri"/>
          <w:sz w:val="22"/>
          <w:szCs w:val="22"/>
        </w:rPr>
        <w:t>s</w:t>
      </w:r>
      <w:r w:rsidR="00B912E2" w:rsidRPr="0067577F">
        <w:rPr>
          <w:rFonts w:ascii="Gill Sans MT" w:eastAsia="Calibri" w:hAnsi="Gill Sans MT" w:cs="Calibri"/>
          <w:sz w:val="22"/>
          <w:szCs w:val="22"/>
        </w:rPr>
        <w:t>cientific</w:t>
      </w:r>
      <w:r w:rsidR="008D4552" w:rsidRPr="0067577F">
        <w:rPr>
          <w:rFonts w:ascii="Gill Sans MT" w:eastAsia="Calibri" w:hAnsi="Gill Sans MT" w:cs="Calibri"/>
          <w:sz w:val="22"/>
          <w:szCs w:val="22"/>
        </w:rPr>
        <w:t xml:space="preserve"> analyses.</w:t>
      </w:r>
    </w:p>
    <w:p w14:paraId="1C329BB0" w14:textId="77777777" w:rsidR="001E3652" w:rsidRPr="0067577F" w:rsidRDefault="001E3652" w:rsidP="00E701D0">
      <w:pPr>
        <w:pStyle w:val="ListParagraph"/>
        <w:rPr>
          <w:rFonts w:ascii="Gill Sans MT" w:eastAsia="Calibri" w:hAnsi="Gill Sans MT" w:cs="Calibri"/>
          <w:sz w:val="22"/>
          <w:szCs w:val="22"/>
        </w:rPr>
      </w:pPr>
    </w:p>
    <w:p w14:paraId="03A67504" w14:textId="71E53910" w:rsidR="00880E2C" w:rsidRDefault="001E3652" w:rsidP="00E701D0">
      <w:pPr>
        <w:pStyle w:val="ListParagraph"/>
        <w:spacing w:after="160" w:line="256" w:lineRule="auto"/>
        <w:rPr>
          <w:rFonts w:ascii="Gill Sans MT" w:hAnsi="Gill Sans MT" w:cstheme="minorHAnsi"/>
          <w:sz w:val="22"/>
          <w:szCs w:val="22"/>
        </w:rPr>
      </w:pPr>
      <w:r>
        <w:rPr>
          <w:rFonts w:ascii="Gill Sans MT" w:hAnsi="Gill Sans MT" w:cstheme="minorHAnsi"/>
          <w:sz w:val="22"/>
          <w:szCs w:val="22"/>
        </w:rPr>
        <w:t>*</w:t>
      </w:r>
      <w:r w:rsidR="00880E2C">
        <w:rPr>
          <w:rFonts w:ascii="Gill Sans MT" w:hAnsi="Gill Sans MT" w:cstheme="minorHAnsi"/>
          <w:sz w:val="22"/>
          <w:szCs w:val="22"/>
        </w:rPr>
        <w:t xml:space="preserve">Salary costs of grant recipients are considered an eligible cost if, in order to participate in the project they must have their time ‘bought out’, or they must take time out from their usual employment, or would not be financially supported to do this work without the grant </w:t>
      </w:r>
      <w:r w:rsidR="00880E2C">
        <w:rPr>
          <w:rFonts w:ascii="Gill Sans MT" w:hAnsi="Gill Sans MT" w:cstheme="minorHAnsi"/>
          <w:sz w:val="22"/>
          <w:szCs w:val="22"/>
        </w:rPr>
        <w:lastRenderedPageBreak/>
        <w:t>funding and are not simultaneously in receipt of another income. As the Academy can only reimburse costs which are supported by evidence of payment any request to reimburse salary costs must be supported by evidence that the salary has been paid (in the form of payslips, paid invoices etc.) from the employing body.</w:t>
      </w:r>
    </w:p>
    <w:p w14:paraId="002B53F6" w14:textId="77777777" w:rsidR="00D857D1" w:rsidRPr="00182915" w:rsidRDefault="00D857D1" w:rsidP="00D857D1">
      <w:pPr>
        <w:pStyle w:val="ListParagraph"/>
        <w:spacing w:before="2"/>
        <w:rPr>
          <w:rFonts w:ascii="Gill Sans MT" w:eastAsia="Calibri" w:hAnsi="Gill Sans MT" w:cs="Calibri"/>
          <w:b/>
          <w:sz w:val="22"/>
          <w:szCs w:val="22"/>
        </w:rPr>
      </w:pPr>
    </w:p>
    <w:p w14:paraId="63B18F8F" w14:textId="742DCEBF" w:rsidR="00165A88" w:rsidRPr="00182915" w:rsidRDefault="00165A88" w:rsidP="009F1D41">
      <w:pPr>
        <w:spacing w:before="2"/>
        <w:rPr>
          <w:rFonts w:ascii="Gill Sans MT" w:eastAsia="Calibri" w:hAnsi="Gill Sans MT" w:cs="Calibri"/>
          <w:b/>
          <w:sz w:val="22"/>
          <w:szCs w:val="22"/>
        </w:rPr>
      </w:pPr>
      <w:r w:rsidRPr="00182915">
        <w:rPr>
          <w:rFonts w:ascii="Gill Sans MT" w:eastAsia="Calibri" w:hAnsi="Gill Sans MT" w:cs="Calibri"/>
          <w:b/>
          <w:sz w:val="22"/>
          <w:szCs w:val="22"/>
        </w:rPr>
        <w:t>Costs and activities which are ineligible</w:t>
      </w:r>
    </w:p>
    <w:p w14:paraId="0E441C39" w14:textId="77777777" w:rsidR="00E75550" w:rsidRPr="00182915" w:rsidRDefault="00E75550" w:rsidP="00165A88">
      <w:pPr>
        <w:spacing w:before="2"/>
        <w:rPr>
          <w:rFonts w:ascii="Gill Sans MT" w:eastAsia="Calibri" w:hAnsi="Gill Sans MT" w:cs="Calibri"/>
          <w:b/>
          <w:sz w:val="22"/>
          <w:szCs w:val="22"/>
        </w:rPr>
      </w:pPr>
    </w:p>
    <w:bookmarkEnd w:id="1"/>
    <w:p w14:paraId="77CC78A7" w14:textId="2EACD50E" w:rsidR="0090088D" w:rsidRPr="00AF551B" w:rsidRDefault="008D4552" w:rsidP="0090088D">
      <w:pPr>
        <w:pStyle w:val="ListParagraph"/>
        <w:numPr>
          <w:ilvl w:val="0"/>
          <w:numId w:val="3"/>
        </w:numPr>
        <w:spacing w:before="53"/>
        <w:rPr>
          <w:rFonts w:ascii="Gill Sans MT" w:eastAsia="Calibri" w:hAnsi="Gill Sans MT" w:cs="Calibri"/>
          <w:sz w:val="22"/>
          <w:szCs w:val="22"/>
        </w:rPr>
      </w:pPr>
      <w:r>
        <w:rPr>
          <w:rFonts w:ascii="Gill Sans MT" w:hAnsi="Gill Sans MT"/>
          <w:sz w:val="22"/>
          <w:szCs w:val="22"/>
        </w:rPr>
        <w:t>I</w:t>
      </w:r>
      <w:r w:rsidRPr="000348D8">
        <w:rPr>
          <w:rFonts w:ascii="Gill Sans MT" w:hAnsi="Gill Sans MT"/>
          <w:sz w:val="22"/>
          <w:szCs w:val="22"/>
        </w:rPr>
        <w:t xml:space="preserve">nstitutional overheads, or any element that should properly be ascribed to institutional overheads </w:t>
      </w:r>
      <w:r>
        <w:rPr>
          <w:rFonts w:ascii="Gill Sans MT" w:hAnsi="Gill Sans MT"/>
          <w:sz w:val="22"/>
          <w:szCs w:val="22"/>
        </w:rPr>
        <w:t xml:space="preserve">(e.g. </w:t>
      </w:r>
      <w:r w:rsidRPr="000348D8">
        <w:rPr>
          <w:rFonts w:ascii="Gill Sans MT" w:hAnsi="Gill Sans MT"/>
          <w:sz w:val="22"/>
          <w:szCs w:val="22"/>
        </w:rPr>
        <w:t>computer hardware including laptops, electronic notebooks, digital cameras, etc</w:t>
      </w:r>
      <w:r w:rsidR="00B508EE">
        <w:rPr>
          <w:rFonts w:ascii="Gill Sans MT" w:hAnsi="Gill Sans MT"/>
          <w:sz w:val="22"/>
          <w:szCs w:val="22"/>
        </w:rPr>
        <w:t>.,</w:t>
      </w:r>
      <w:r w:rsidR="00B508EE" w:rsidRPr="000348D8">
        <w:rPr>
          <w:rFonts w:ascii="Gill Sans MT" w:hAnsi="Gill Sans MT"/>
          <w:sz w:val="22"/>
          <w:szCs w:val="22"/>
        </w:rPr>
        <w:t xml:space="preserve"> </w:t>
      </w:r>
      <w:r w:rsidRPr="000348D8">
        <w:rPr>
          <w:rFonts w:ascii="Gill Sans MT" w:hAnsi="Gill Sans MT"/>
          <w:sz w:val="22"/>
          <w:szCs w:val="22"/>
        </w:rPr>
        <w:t>lab / bench fees, books and other permanent resources</w:t>
      </w:r>
      <w:r>
        <w:rPr>
          <w:rFonts w:ascii="Gill Sans MT" w:hAnsi="Gill Sans MT"/>
          <w:sz w:val="22"/>
          <w:szCs w:val="22"/>
        </w:rPr>
        <w:t>).</w:t>
      </w:r>
    </w:p>
    <w:p w14:paraId="47865EB5" w14:textId="77777777" w:rsidR="0090088D" w:rsidRPr="00AF551B" w:rsidRDefault="0090088D" w:rsidP="00AF551B">
      <w:pPr>
        <w:pStyle w:val="ListParagraph"/>
        <w:spacing w:before="53"/>
        <w:rPr>
          <w:rFonts w:ascii="Gill Sans MT" w:eastAsia="Calibri" w:hAnsi="Gill Sans MT" w:cs="Calibri"/>
          <w:sz w:val="22"/>
          <w:szCs w:val="22"/>
        </w:rPr>
      </w:pPr>
    </w:p>
    <w:p w14:paraId="69418E67" w14:textId="52201F46" w:rsidR="0090088D" w:rsidRPr="00AF551B" w:rsidRDefault="0090088D" w:rsidP="00AF551B">
      <w:pPr>
        <w:spacing w:before="53"/>
        <w:rPr>
          <w:rFonts w:ascii="Gill Sans MT" w:eastAsia="Calibri" w:hAnsi="Gill Sans MT" w:cs="Calibri"/>
          <w:b/>
          <w:bCs/>
          <w:sz w:val="22"/>
          <w:szCs w:val="22"/>
        </w:rPr>
      </w:pPr>
      <w:r w:rsidRPr="00AF551B">
        <w:rPr>
          <w:rFonts w:ascii="Gill Sans MT" w:eastAsia="Calibri" w:hAnsi="Gill Sans MT" w:cs="Calibri"/>
          <w:b/>
          <w:bCs/>
          <w:sz w:val="22"/>
          <w:szCs w:val="22"/>
        </w:rPr>
        <w:t>Ineligible Applicants</w:t>
      </w:r>
    </w:p>
    <w:p w14:paraId="5DCF61B4" w14:textId="33D3CF0A" w:rsidR="00DF6FE4" w:rsidRPr="000348D8" w:rsidRDefault="00BB2CE7" w:rsidP="00880E2C">
      <w:pPr>
        <w:pStyle w:val="ListParagraph"/>
        <w:numPr>
          <w:ilvl w:val="0"/>
          <w:numId w:val="3"/>
        </w:numPr>
        <w:spacing w:before="53"/>
        <w:rPr>
          <w:rFonts w:ascii="Gill Sans MT" w:eastAsia="Calibri" w:hAnsi="Gill Sans MT" w:cs="Calibri"/>
          <w:sz w:val="22"/>
          <w:szCs w:val="22"/>
        </w:rPr>
      </w:pPr>
      <w:r w:rsidRPr="00182915">
        <w:rPr>
          <w:rFonts w:ascii="Gill Sans MT" w:eastAsia="Calibri" w:hAnsi="Gill Sans MT" w:cs="Calibri"/>
          <w:sz w:val="22"/>
          <w:szCs w:val="22"/>
        </w:rPr>
        <w:t xml:space="preserve">Applications from </w:t>
      </w:r>
      <w:r w:rsidR="00DF6FE4" w:rsidRPr="00182915">
        <w:rPr>
          <w:rFonts w:ascii="Gill Sans MT" w:eastAsia="Calibri" w:hAnsi="Gill Sans MT" w:cs="Calibri"/>
          <w:sz w:val="22"/>
          <w:szCs w:val="22"/>
        </w:rPr>
        <w:t>an</w:t>
      </w:r>
      <w:r w:rsidRPr="00182915">
        <w:rPr>
          <w:rFonts w:ascii="Gill Sans MT" w:eastAsia="Calibri" w:hAnsi="Gill Sans MT" w:cs="Calibri"/>
          <w:sz w:val="22"/>
          <w:szCs w:val="22"/>
        </w:rPr>
        <w:t>y</w:t>
      </w:r>
      <w:r w:rsidR="00DF6FE4" w:rsidRPr="00182915">
        <w:rPr>
          <w:rFonts w:ascii="Gill Sans MT" w:eastAsia="Calibri" w:hAnsi="Gill Sans MT" w:cs="Calibri"/>
          <w:sz w:val="22"/>
          <w:szCs w:val="22"/>
        </w:rPr>
        <w:t xml:space="preserve"> applicant with one or more excavation reports outstanding to the Licensing Authority</w:t>
      </w:r>
      <w:r w:rsidR="00C67DFC" w:rsidRPr="00182915">
        <w:rPr>
          <w:rFonts w:ascii="Gill Sans MT" w:eastAsia="Calibri" w:hAnsi="Gill Sans MT" w:cs="Calibri"/>
          <w:sz w:val="22"/>
          <w:szCs w:val="22"/>
        </w:rPr>
        <w:t xml:space="preserve"> u</w:t>
      </w:r>
      <w:r w:rsidR="00C67DFC" w:rsidRPr="00182915">
        <w:rPr>
          <w:rFonts w:ascii="Gill Sans MT" w:hAnsi="Gill Sans MT"/>
          <w:sz w:val="22"/>
          <w:szCs w:val="22"/>
        </w:rPr>
        <w:t xml:space="preserve">nless they have agreed a submission date for outstanding licenses and have </w:t>
      </w:r>
      <w:r w:rsidR="008D4552">
        <w:rPr>
          <w:rFonts w:ascii="Gill Sans MT" w:hAnsi="Gill Sans MT"/>
          <w:sz w:val="22"/>
          <w:szCs w:val="22"/>
        </w:rPr>
        <w:t xml:space="preserve">an </w:t>
      </w:r>
      <w:r w:rsidR="00C67DFC" w:rsidRPr="00182915">
        <w:rPr>
          <w:rFonts w:ascii="Gill Sans MT" w:hAnsi="Gill Sans MT"/>
          <w:sz w:val="22"/>
          <w:szCs w:val="22"/>
        </w:rPr>
        <w:t>official Compliance Letter from NMS agreeing to this</w:t>
      </w:r>
      <w:r w:rsidR="00AD07E6">
        <w:rPr>
          <w:rFonts w:ascii="Gill Sans MT" w:hAnsi="Gill Sans MT"/>
          <w:sz w:val="22"/>
          <w:szCs w:val="22"/>
        </w:rPr>
        <w:t>.</w:t>
      </w:r>
      <w:r w:rsidR="00AD07E6" w:rsidRPr="00182915">
        <w:rPr>
          <w:rFonts w:ascii="Gill Sans MT" w:hAnsi="Gill Sans MT"/>
          <w:sz w:val="22"/>
          <w:szCs w:val="22"/>
        </w:rPr>
        <w:t xml:space="preserve"> </w:t>
      </w:r>
    </w:p>
    <w:p w14:paraId="57C12691" w14:textId="6541DAB7" w:rsidR="00BB2CE7" w:rsidRPr="00182915" w:rsidRDefault="00BB2CE7" w:rsidP="00880E2C">
      <w:pPr>
        <w:pStyle w:val="ListParagraph"/>
        <w:numPr>
          <w:ilvl w:val="0"/>
          <w:numId w:val="3"/>
        </w:numPr>
        <w:spacing w:before="53"/>
        <w:rPr>
          <w:rFonts w:ascii="Gill Sans MT" w:eastAsia="Calibri" w:hAnsi="Gill Sans MT" w:cs="Calibri"/>
          <w:sz w:val="22"/>
          <w:szCs w:val="22"/>
        </w:rPr>
      </w:pPr>
      <w:r w:rsidRPr="00182915">
        <w:rPr>
          <w:rFonts w:ascii="Gill Sans MT" w:eastAsia="Calibri" w:hAnsi="Gill Sans MT" w:cs="Calibri"/>
          <w:sz w:val="22"/>
          <w:szCs w:val="22"/>
        </w:rPr>
        <w:t xml:space="preserve">Applications from any applicant who has previously </w:t>
      </w:r>
      <w:r w:rsidR="00D92F80" w:rsidRPr="00182915">
        <w:rPr>
          <w:rFonts w:ascii="Gill Sans MT" w:eastAsia="Calibri" w:hAnsi="Gill Sans MT" w:cs="Calibri"/>
          <w:sz w:val="22"/>
          <w:szCs w:val="22"/>
        </w:rPr>
        <w:t xml:space="preserve">been </w:t>
      </w:r>
      <w:r w:rsidRPr="00182915">
        <w:rPr>
          <w:rFonts w:ascii="Gill Sans MT" w:eastAsia="Calibri" w:hAnsi="Gill Sans MT" w:cs="Calibri"/>
          <w:sz w:val="22"/>
          <w:szCs w:val="22"/>
        </w:rPr>
        <w:t xml:space="preserve">funded by the Academy for projects which have not </w:t>
      </w:r>
      <w:r w:rsidR="00877A86" w:rsidRPr="00182915">
        <w:rPr>
          <w:rFonts w:ascii="Gill Sans MT" w:eastAsia="Calibri" w:hAnsi="Gill Sans MT" w:cs="Calibri"/>
          <w:sz w:val="22"/>
          <w:szCs w:val="22"/>
        </w:rPr>
        <w:t xml:space="preserve">been </w:t>
      </w:r>
      <w:r w:rsidRPr="00182915">
        <w:rPr>
          <w:rFonts w:ascii="Gill Sans MT" w:eastAsia="Calibri" w:hAnsi="Gill Sans MT" w:cs="Calibri"/>
          <w:sz w:val="22"/>
          <w:szCs w:val="22"/>
        </w:rPr>
        <w:t xml:space="preserve">completed to the standard required by </w:t>
      </w:r>
      <w:r w:rsidR="00877A86" w:rsidRPr="00182915">
        <w:rPr>
          <w:rFonts w:ascii="Gill Sans MT" w:eastAsia="Calibri" w:hAnsi="Gill Sans MT" w:cs="Calibri"/>
          <w:sz w:val="22"/>
          <w:szCs w:val="22"/>
        </w:rPr>
        <w:t xml:space="preserve">the grant </w:t>
      </w:r>
      <w:r w:rsidR="00D92F80">
        <w:rPr>
          <w:rFonts w:ascii="Gill Sans MT" w:eastAsia="Calibri" w:hAnsi="Gill Sans MT" w:cs="Calibri"/>
          <w:sz w:val="22"/>
          <w:szCs w:val="22"/>
        </w:rPr>
        <w:t xml:space="preserve">and/or licence </w:t>
      </w:r>
      <w:r w:rsidR="00877A86" w:rsidRPr="00182915">
        <w:rPr>
          <w:rFonts w:ascii="Gill Sans MT" w:eastAsia="Calibri" w:hAnsi="Gill Sans MT" w:cs="Calibri"/>
          <w:sz w:val="22"/>
          <w:szCs w:val="22"/>
        </w:rPr>
        <w:t>conditions</w:t>
      </w:r>
      <w:r w:rsidR="00AD07E6">
        <w:rPr>
          <w:rFonts w:ascii="Gill Sans MT" w:eastAsia="Calibri" w:hAnsi="Gill Sans MT" w:cs="Calibri"/>
          <w:sz w:val="22"/>
          <w:szCs w:val="22"/>
        </w:rPr>
        <w:t>.</w:t>
      </w:r>
    </w:p>
    <w:p w14:paraId="3194D202" w14:textId="77777777" w:rsidR="007C281F" w:rsidRPr="00182915" w:rsidRDefault="007C281F" w:rsidP="007C281F">
      <w:pPr>
        <w:spacing w:before="53"/>
        <w:rPr>
          <w:rFonts w:ascii="Gill Sans MT" w:eastAsia="Calibri" w:hAnsi="Gill Sans MT" w:cs="Calibri"/>
          <w:sz w:val="22"/>
          <w:szCs w:val="22"/>
        </w:rPr>
      </w:pPr>
    </w:p>
    <w:p w14:paraId="4FF6B99A" w14:textId="64EB0108" w:rsidR="00DB13C6" w:rsidRPr="00182915" w:rsidRDefault="00DB13C6" w:rsidP="00165A88">
      <w:pPr>
        <w:spacing w:before="2"/>
        <w:rPr>
          <w:rFonts w:ascii="Gill Sans MT" w:eastAsia="Calibri" w:hAnsi="Gill Sans MT" w:cs="Calibri"/>
          <w:b/>
          <w:sz w:val="22"/>
          <w:szCs w:val="22"/>
        </w:rPr>
      </w:pPr>
      <w:bookmarkStart w:id="2" w:name="_Hlk526775363"/>
      <w:r w:rsidRPr="00182915">
        <w:rPr>
          <w:rFonts w:ascii="Gill Sans MT" w:eastAsia="Calibri" w:hAnsi="Gill Sans MT" w:cs="Calibri"/>
          <w:b/>
          <w:sz w:val="22"/>
          <w:szCs w:val="22"/>
        </w:rPr>
        <w:t>What is required to make an application?</w:t>
      </w:r>
    </w:p>
    <w:p w14:paraId="0C7120F7" w14:textId="4CD38A09" w:rsidR="005C39A2" w:rsidRPr="00182915" w:rsidRDefault="00DB13C6" w:rsidP="005C39A2">
      <w:pPr>
        <w:ind w:right="73"/>
        <w:jc w:val="both"/>
        <w:rPr>
          <w:rFonts w:ascii="Gill Sans MT" w:eastAsia="Calibri" w:hAnsi="Gill Sans MT" w:cs="Calibri"/>
          <w:sz w:val="22"/>
          <w:szCs w:val="22"/>
        </w:rPr>
      </w:pPr>
      <w:r w:rsidRPr="00182915">
        <w:rPr>
          <w:rFonts w:ascii="Gill Sans MT" w:eastAsia="Calibri" w:hAnsi="Gill Sans MT" w:cs="Calibri"/>
          <w:sz w:val="22"/>
          <w:szCs w:val="22"/>
        </w:rPr>
        <w:t>A completed application form</w:t>
      </w:r>
      <w:r w:rsidR="006818C8" w:rsidRPr="00182915">
        <w:rPr>
          <w:rFonts w:ascii="Gill Sans MT" w:eastAsia="Calibri" w:hAnsi="Gill Sans MT" w:cs="Calibri"/>
          <w:sz w:val="22"/>
          <w:szCs w:val="22"/>
        </w:rPr>
        <w:t xml:space="preserve"> including</w:t>
      </w:r>
      <w:r w:rsidRPr="00182915">
        <w:rPr>
          <w:rFonts w:ascii="Gill Sans MT" w:eastAsia="Calibri" w:hAnsi="Gill Sans MT" w:cs="Calibri"/>
          <w:sz w:val="22"/>
          <w:szCs w:val="22"/>
        </w:rPr>
        <w:t>:</w:t>
      </w:r>
    </w:p>
    <w:p w14:paraId="72DA6A56" w14:textId="77777777" w:rsidR="006818C8" w:rsidRPr="00182915" w:rsidRDefault="006818C8" w:rsidP="005C39A2">
      <w:pPr>
        <w:ind w:right="73"/>
        <w:jc w:val="both"/>
        <w:rPr>
          <w:rFonts w:ascii="Gill Sans MT" w:eastAsia="Calibri" w:hAnsi="Gill Sans MT" w:cs="Calibri"/>
          <w:sz w:val="22"/>
          <w:szCs w:val="22"/>
        </w:rPr>
      </w:pPr>
    </w:p>
    <w:bookmarkEnd w:id="2"/>
    <w:p w14:paraId="6CB16F2F" w14:textId="0E1A2B73" w:rsidR="000E5F1A" w:rsidRPr="000E5F1A" w:rsidRDefault="000E5F1A" w:rsidP="00880E2C">
      <w:pPr>
        <w:pStyle w:val="ListParagraph"/>
        <w:numPr>
          <w:ilvl w:val="0"/>
          <w:numId w:val="11"/>
        </w:numPr>
        <w:ind w:right="73"/>
        <w:jc w:val="both"/>
        <w:rPr>
          <w:rFonts w:ascii="Gill Sans MT" w:eastAsia="Calibri" w:hAnsi="Gill Sans MT" w:cs="Calibri"/>
          <w:sz w:val="22"/>
          <w:szCs w:val="22"/>
        </w:rPr>
      </w:pPr>
      <w:r w:rsidRPr="000E5F1A">
        <w:rPr>
          <w:rFonts w:ascii="Gill Sans MT" w:hAnsi="Gill Sans MT"/>
          <w:sz w:val="22"/>
          <w:szCs w:val="22"/>
        </w:rPr>
        <w:t>A letter from one named referee who is independent of the project, verifying the applicant’s competence to undertake the research.</w:t>
      </w:r>
    </w:p>
    <w:p w14:paraId="18A325F2" w14:textId="58BD2E98" w:rsidR="005C39A2" w:rsidRPr="00182915" w:rsidRDefault="00DB13C6" w:rsidP="00880E2C">
      <w:pPr>
        <w:pStyle w:val="ListParagraph"/>
        <w:numPr>
          <w:ilvl w:val="0"/>
          <w:numId w:val="11"/>
        </w:numPr>
        <w:ind w:right="73"/>
        <w:jc w:val="both"/>
        <w:rPr>
          <w:rFonts w:ascii="Gill Sans MT" w:eastAsia="Calibri" w:hAnsi="Gill Sans MT" w:cs="Calibri"/>
          <w:sz w:val="22"/>
          <w:szCs w:val="22"/>
        </w:rPr>
      </w:pPr>
      <w:r w:rsidRPr="00182915">
        <w:rPr>
          <w:rFonts w:ascii="Gill Sans MT" w:eastAsia="Calibri" w:hAnsi="Gill Sans MT" w:cs="Calibri"/>
          <w:sz w:val="22"/>
          <w:szCs w:val="22"/>
        </w:rPr>
        <w:t>Detailed costings of proposed</w:t>
      </w:r>
      <w:r w:rsidR="005A2DD4" w:rsidRPr="00182915">
        <w:rPr>
          <w:rFonts w:ascii="Gill Sans MT" w:eastAsia="Calibri" w:hAnsi="Gill Sans MT" w:cs="Calibri"/>
          <w:sz w:val="22"/>
          <w:szCs w:val="22"/>
        </w:rPr>
        <w:t xml:space="preserve"> project</w:t>
      </w:r>
      <w:r w:rsidR="00B912E2">
        <w:rPr>
          <w:rFonts w:ascii="Gill Sans MT" w:eastAsia="Calibri" w:hAnsi="Gill Sans MT" w:cs="Calibri"/>
          <w:sz w:val="22"/>
          <w:szCs w:val="22"/>
        </w:rPr>
        <w:t xml:space="preserve"> (using template form provided)</w:t>
      </w:r>
      <w:r w:rsidR="002A0FB3" w:rsidRPr="00182915">
        <w:rPr>
          <w:rFonts w:ascii="Gill Sans MT" w:eastAsia="Calibri" w:hAnsi="Gill Sans MT" w:cs="Calibri"/>
          <w:sz w:val="22"/>
          <w:szCs w:val="22"/>
        </w:rPr>
        <w:t>.</w:t>
      </w:r>
    </w:p>
    <w:p w14:paraId="18A24DE1" w14:textId="77777777" w:rsidR="00E701D0" w:rsidRDefault="00073DCB" w:rsidP="00F22817">
      <w:pPr>
        <w:pStyle w:val="ListParagraph"/>
        <w:numPr>
          <w:ilvl w:val="0"/>
          <w:numId w:val="9"/>
        </w:numPr>
        <w:spacing w:before="100" w:beforeAutospacing="1" w:after="100" w:afterAutospacing="1"/>
        <w:ind w:right="73"/>
        <w:jc w:val="both"/>
        <w:rPr>
          <w:rFonts w:ascii="Gill Sans MT" w:eastAsia="Calibri" w:hAnsi="Gill Sans MT" w:cs="Calibri"/>
          <w:sz w:val="22"/>
          <w:szCs w:val="22"/>
        </w:rPr>
      </w:pPr>
      <w:r w:rsidRPr="00E701D0">
        <w:rPr>
          <w:rFonts w:ascii="Gill Sans MT" w:eastAsia="Calibri" w:hAnsi="Gill Sans MT" w:cs="Calibri"/>
          <w:sz w:val="22"/>
          <w:szCs w:val="22"/>
        </w:rPr>
        <w:t>A clear outline of all efforts made to obtain additional funding from other sources</w:t>
      </w:r>
      <w:r w:rsidR="007D1E1A" w:rsidRPr="00E701D0">
        <w:rPr>
          <w:rFonts w:ascii="Gill Sans MT" w:eastAsia="Calibri" w:hAnsi="Gill Sans MT" w:cs="Calibri"/>
          <w:sz w:val="22"/>
          <w:szCs w:val="22"/>
        </w:rPr>
        <w:t xml:space="preserve"> and detail</w:t>
      </w:r>
      <w:r w:rsidR="00E0291B" w:rsidRPr="00E701D0">
        <w:rPr>
          <w:rFonts w:ascii="Gill Sans MT" w:eastAsia="Calibri" w:hAnsi="Gill Sans MT" w:cs="Calibri"/>
          <w:sz w:val="22"/>
          <w:szCs w:val="22"/>
        </w:rPr>
        <w:t>s</w:t>
      </w:r>
      <w:r w:rsidR="007D1E1A" w:rsidRPr="00E701D0">
        <w:rPr>
          <w:rFonts w:ascii="Gill Sans MT" w:eastAsia="Calibri" w:hAnsi="Gill Sans MT" w:cs="Calibri"/>
          <w:sz w:val="22"/>
          <w:szCs w:val="22"/>
        </w:rPr>
        <w:t xml:space="preserve"> of </w:t>
      </w:r>
      <w:r w:rsidR="00E0291B" w:rsidRPr="00E701D0">
        <w:rPr>
          <w:rFonts w:ascii="Gill Sans MT" w:eastAsia="Calibri" w:hAnsi="Gill Sans MT" w:cs="Calibri"/>
          <w:sz w:val="22"/>
          <w:szCs w:val="22"/>
        </w:rPr>
        <w:t>plans for both funding which is already secured and funding requested in this application</w:t>
      </w:r>
      <w:r w:rsidR="002A0FB3" w:rsidRPr="00E701D0">
        <w:rPr>
          <w:rFonts w:ascii="Gill Sans MT" w:eastAsia="Calibri" w:hAnsi="Gill Sans MT" w:cs="Calibri"/>
          <w:sz w:val="22"/>
          <w:szCs w:val="22"/>
        </w:rPr>
        <w:t>.</w:t>
      </w:r>
    </w:p>
    <w:p w14:paraId="4C6E31B5" w14:textId="16DC9F13" w:rsidR="00B119CA" w:rsidRPr="00E701D0" w:rsidRDefault="009174DF" w:rsidP="00E701D0">
      <w:pPr>
        <w:pStyle w:val="ListParagraph"/>
        <w:numPr>
          <w:ilvl w:val="0"/>
          <w:numId w:val="11"/>
        </w:numPr>
        <w:spacing w:before="100" w:beforeAutospacing="1" w:after="100" w:afterAutospacing="1"/>
        <w:ind w:right="73"/>
        <w:jc w:val="both"/>
        <w:rPr>
          <w:rFonts w:ascii="Gill Sans MT" w:hAnsi="Gill Sans MT"/>
          <w:sz w:val="22"/>
          <w:szCs w:val="22"/>
          <w:lang w:val="en-IE" w:eastAsia="en-IE"/>
        </w:rPr>
      </w:pPr>
      <w:r w:rsidRPr="00E701D0">
        <w:rPr>
          <w:rFonts w:ascii="Gill Sans MT" w:hAnsi="Gill Sans MT"/>
          <w:sz w:val="22"/>
          <w:szCs w:val="22"/>
        </w:rPr>
        <w:t xml:space="preserve">A justification for funding the project again, including an explanation of the renewed commitment or altered circumstance for the project. Please ask your referee to confirm this. </w:t>
      </w:r>
      <w:r w:rsidR="007D1E1A" w:rsidRPr="00E701D0">
        <w:rPr>
          <w:rFonts w:ascii="Gill Sans MT" w:hAnsi="Gill Sans MT"/>
          <w:sz w:val="22"/>
          <w:szCs w:val="22"/>
          <w:lang w:val="en-IE" w:eastAsia="en-IE"/>
        </w:rPr>
        <w:t xml:space="preserve">If </w:t>
      </w:r>
      <w:r w:rsidR="00DC1AFE" w:rsidRPr="00E701D0">
        <w:rPr>
          <w:rFonts w:ascii="Gill Sans MT" w:hAnsi="Gill Sans MT"/>
          <w:sz w:val="22"/>
          <w:szCs w:val="22"/>
          <w:lang w:val="en-IE" w:eastAsia="en-IE"/>
        </w:rPr>
        <w:t xml:space="preserve">the </w:t>
      </w:r>
      <w:r w:rsidR="007D1E1A" w:rsidRPr="00E701D0">
        <w:rPr>
          <w:rFonts w:ascii="Gill Sans MT" w:hAnsi="Gill Sans MT"/>
          <w:sz w:val="22"/>
          <w:szCs w:val="22"/>
          <w:lang w:val="en-IE" w:eastAsia="en-IE"/>
        </w:rPr>
        <w:t>applicant is not the licence holder, correspondence from the licence holder confirming approval for</w:t>
      </w:r>
      <w:r w:rsidR="00DC1AFE" w:rsidRPr="00E701D0">
        <w:rPr>
          <w:rFonts w:ascii="Gill Sans MT" w:hAnsi="Gill Sans MT"/>
          <w:sz w:val="22"/>
          <w:szCs w:val="22"/>
          <w:lang w:val="en-IE" w:eastAsia="en-IE"/>
        </w:rPr>
        <w:t xml:space="preserve"> the</w:t>
      </w:r>
      <w:r w:rsidR="007D1E1A" w:rsidRPr="00E701D0">
        <w:rPr>
          <w:rFonts w:ascii="Gill Sans MT" w:hAnsi="Gill Sans MT"/>
          <w:sz w:val="22"/>
          <w:szCs w:val="22"/>
          <w:lang w:val="en-IE" w:eastAsia="en-IE"/>
        </w:rPr>
        <w:t xml:space="preserve"> application to be submitted</w:t>
      </w:r>
      <w:r w:rsidR="00C67DFC" w:rsidRPr="00E701D0">
        <w:rPr>
          <w:rFonts w:ascii="Gill Sans MT" w:hAnsi="Gill Sans MT"/>
          <w:sz w:val="22"/>
          <w:szCs w:val="22"/>
          <w:lang w:val="en-IE" w:eastAsia="en-IE"/>
        </w:rPr>
        <w:t xml:space="preserve"> or </w:t>
      </w:r>
      <w:r w:rsidR="00D92F80" w:rsidRPr="00E701D0">
        <w:rPr>
          <w:rFonts w:ascii="Gill Sans MT" w:hAnsi="Gill Sans MT"/>
          <w:sz w:val="22"/>
          <w:szCs w:val="22"/>
          <w:lang w:val="en-IE" w:eastAsia="en-IE"/>
        </w:rPr>
        <w:t xml:space="preserve">where the original licence holder is deceased or not in a position to </w:t>
      </w:r>
      <w:r w:rsidR="00DC1AFE" w:rsidRPr="00E701D0">
        <w:rPr>
          <w:rFonts w:ascii="Gill Sans MT" w:hAnsi="Gill Sans MT"/>
          <w:sz w:val="22"/>
          <w:szCs w:val="22"/>
          <w:lang w:val="en-IE" w:eastAsia="en-IE"/>
        </w:rPr>
        <w:t>provide</w:t>
      </w:r>
      <w:r w:rsidR="00D92F80" w:rsidRPr="00E701D0">
        <w:rPr>
          <w:rFonts w:ascii="Gill Sans MT" w:hAnsi="Gill Sans MT"/>
          <w:sz w:val="22"/>
          <w:szCs w:val="22"/>
          <w:lang w:val="en-IE" w:eastAsia="en-IE"/>
        </w:rPr>
        <w:t xml:space="preserve"> </w:t>
      </w:r>
      <w:r w:rsidR="00DC1AFE" w:rsidRPr="00E701D0">
        <w:rPr>
          <w:rFonts w:ascii="Gill Sans MT" w:hAnsi="Gill Sans MT"/>
          <w:sz w:val="22"/>
          <w:szCs w:val="22"/>
          <w:lang w:val="en-IE" w:eastAsia="en-IE"/>
        </w:rPr>
        <w:t>approval,</w:t>
      </w:r>
      <w:r w:rsidR="00D92F80" w:rsidRPr="00E701D0">
        <w:rPr>
          <w:rFonts w:ascii="Gill Sans MT" w:hAnsi="Gill Sans MT"/>
          <w:sz w:val="22"/>
          <w:szCs w:val="22"/>
          <w:lang w:val="en-IE" w:eastAsia="en-IE"/>
        </w:rPr>
        <w:t xml:space="preserve"> such approval should be from the institute to which the licence holder belonged confirming that the applicant has full </w:t>
      </w:r>
      <w:r w:rsidR="00D92F80" w:rsidRPr="00E701D0">
        <w:rPr>
          <w:rFonts w:ascii="Gill Sans MT" w:eastAsia="Calibri" w:hAnsi="Gill Sans MT" w:cs="Calibri"/>
          <w:sz w:val="22"/>
          <w:szCs w:val="22"/>
        </w:rPr>
        <w:t>access to all the surviving records, finds and samples from the excavation.</w:t>
      </w:r>
      <w:r w:rsidR="00D92F80" w:rsidRPr="00E701D0">
        <w:rPr>
          <w:rFonts w:ascii="Gill Sans MT" w:hAnsi="Gill Sans MT"/>
          <w:sz w:val="22"/>
          <w:szCs w:val="22"/>
          <w:lang w:val="en-IE" w:eastAsia="en-IE"/>
        </w:rPr>
        <w:t xml:space="preserve"> </w:t>
      </w:r>
      <w:r w:rsidR="00D92F80" w:rsidRPr="00E701D0">
        <w:rPr>
          <w:rFonts w:ascii="Gill Sans MT" w:eastAsia="Calibri" w:hAnsi="Gill Sans MT" w:cs="Calibri"/>
          <w:sz w:val="22"/>
          <w:szCs w:val="22"/>
        </w:rPr>
        <w:t xml:space="preserve"> </w:t>
      </w:r>
      <w:r w:rsidR="00B119CA" w:rsidRPr="00E701D0">
        <w:rPr>
          <w:rFonts w:ascii="Gill Sans MT" w:hAnsi="Gill Sans MT" w:cs="Arial"/>
          <w:sz w:val="22"/>
          <w:szCs w:val="22"/>
          <w:shd w:val="clear" w:color="auto" w:fill="FFFFFF"/>
        </w:rPr>
        <w:t>Where relevant</w:t>
      </w:r>
      <w:r w:rsidR="00AD07E6" w:rsidRPr="00E701D0">
        <w:rPr>
          <w:rFonts w:ascii="Gill Sans MT" w:hAnsi="Gill Sans MT" w:cs="Arial"/>
          <w:sz w:val="22"/>
          <w:szCs w:val="22"/>
          <w:shd w:val="clear" w:color="auto" w:fill="FFFFFF"/>
        </w:rPr>
        <w:t>,</w:t>
      </w:r>
      <w:r w:rsidR="00B119CA" w:rsidRPr="00E701D0">
        <w:rPr>
          <w:rFonts w:ascii="Gill Sans MT" w:hAnsi="Gill Sans MT" w:cs="Arial"/>
          <w:sz w:val="22"/>
          <w:szCs w:val="22"/>
          <w:shd w:val="clear" w:color="auto" w:fill="FFFFFF"/>
        </w:rPr>
        <w:t xml:space="preserve"> a copy of a </w:t>
      </w:r>
      <w:r w:rsidR="00B912E2" w:rsidRPr="00E701D0">
        <w:rPr>
          <w:rFonts w:ascii="Gill Sans MT" w:hAnsi="Gill Sans MT" w:cs="Arial"/>
          <w:sz w:val="22"/>
          <w:szCs w:val="22"/>
          <w:shd w:val="clear" w:color="auto" w:fill="FFFFFF"/>
        </w:rPr>
        <w:t xml:space="preserve">detailed </w:t>
      </w:r>
      <w:r w:rsidR="00B119CA" w:rsidRPr="00E701D0">
        <w:rPr>
          <w:rFonts w:ascii="Gill Sans MT" w:hAnsi="Gill Sans MT" w:cs="Arial"/>
          <w:sz w:val="22"/>
          <w:szCs w:val="22"/>
          <w:shd w:val="clear" w:color="auto" w:fill="FFFFFF"/>
        </w:rPr>
        <w:t>quot</w:t>
      </w:r>
      <w:r w:rsidR="00B912E2" w:rsidRPr="00E701D0">
        <w:rPr>
          <w:rFonts w:ascii="Gill Sans MT" w:hAnsi="Gill Sans MT" w:cs="Arial"/>
          <w:sz w:val="22"/>
          <w:szCs w:val="22"/>
          <w:shd w:val="clear" w:color="auto" w:fill="FFFFFF"/>
        </w:rPr>
        <w:t>ation</w:t>
      </w:r>
      <w:r w:rsidR="00B119CA" w:rsidRPr="00E701D0">
        <w:rPr>
          <w:rFonts w:ascii="Gill Sans MT" w:hAnsi="Gill Sans MT" w:cs="Arial"/>
          <w:sz w:val="22"/>
          <w:szCs w:val="22"/>
          <w:shd w:val="clear" w:color="auto" w:fill="FFFFFF"/>
        </w:rPr>
        <w:t xml:space="preserve"> received from proposed specialist/s</w:t>
      </w:r>
      <w:r w:rsidR="00AD07E6" w:rsidRPr="00E701D0">
        <w:rPr>
          <w:rFonts w:ascii="Gill Sans MT" w:hAnsi="Gill Sans MT" w:cs="Arial"/>
          <w:sz w:val="22"/>
          <w:szCs w:val="22"/>
          <w:shd w:val="clear" w:color="auto" w:fill="FFFFFF"/>
        </w:rPr>
        <w:t>.</w:t>
      </w:r>
    </w:p>
    <w:p w14:paraId="14D29AC8" w14:textId="769BF3F5" w:rsidR="008D4552" w:rsidRPr="00B87904" w:rsidRDefault="008D4552" w:rsidP="00E815E5">
      <w:pPr>
        <w:pStyle w:val="ListParagraph"/>
        <w:numPr>
          <w:ilvl w:val="0"/>
          <w:numId w:val="11"/>
        </w:numPr>
        <w:spacing w:before="53"/>
        <w:rPr>
          <w:rFonts w:ascii="Gill Sans MT" w:hAnsi="Gill Sans MT"/>
          <w:sz w:val="22"/>
          <w:szCs w:val="22"/>
          <w:lang w:val="en-IE" w:eastAsia="en-IE"/>
        </w:rPr>
      </w:pPr>
      <w:r w:rsidRPr="00B87904">
        <w:rPr>
          <w:rFonts w:ascii="Gill Sans MT" w:eastAsia="Calibri" w:hAnsi="Gill Sans MT" w:cs="Calibri"/>
          <w:sz w:val="22"/>
          <w:szCs w:val="22"/>
        </w:rPr>
        <w:t>An application will be deemed ineligible if it does not include all required supporting documentation and confirmations listed below</w:t>
      </w:r>
      <w:r w:rsidR="00D92F80">
        <w:rPr>
          <w:rFonts w:ascii="Gill Sans MT" w:eastAsia="Calibri" w:hAnsi="Gill Sans MT" w:cs="Calibri"/>
          <w:sz w:val="22"/>
          <w:szCs w:val="22"/>
        </w:rPr>
        <w:t>.</w:t>
      </w:r>
    </w:p>
    <w:p w14:paraId="03B5509A" w14:textId="5DE1C5A9" w:rsidR="00364391" w:rsidRPr="00182915" w:rsidRDefault="00364391" w:rsidP="005C39A2">
      <w:pPr>
        <w:ind w:right="73"/>
        <w:contextualSpacing/>
        <w:jc w:val="both"/>
        <w:rPr>
          <w:rFonts w:ascii="Gill Sans MT" w:eastAsia="Calibri" w:hAnsi="Gill Sans MT" w:cstheme="minorHAnsi"/>
          <w:sz w:val="22"/>
          <w:szCs w:val="22"/>
        </w:rPr>
      </w:pPr>
    </w:p>
    <w:p w14:paraId="3968DA8F" w14:textId="58036CCE" w:rsidR="00364391" w:rsidRPr="00182915" w:rsidRDefault="00364391" w:rsidP="00364391">
      <w:pPr>
        <w:ind w:right="73"/>
        <w:rPr>
          <w:rFonts w:ascii="Gill Sans MT" w:eastAsia="Calibri" w:hAnsi="Gill Sans MT" w:cstheme="minorHAnsi"/>
          <w:b/>
          <w:sz w:val="22"/>
          <w:szCs w:val="22"/>
        </w:rPr>
      </w:pPr>
      <w:bookmarkStart w:id="3" w:name="_Hlk526775618"/>
      <w:r w:rsidRPr="00182915">
        <w:rPr>
          <w:rFonts w:ascii="Gill Sans MT" w:eastAsia="Calibri" w:hAnsi="Gill Sans MT" w:cstheme="minorHAnsi"/>
          <w:b/>
          <w:sz w:val="22"/>
          <w:szCs w:val="22"/>
        </w:rPr>
        <w:t>How applications are processed and assessed</w:t>
      </w:r>
    </w:p>
    <w:p w14:paraId="152C1FB5" w14:textId="3EABEE1E" w:rsidR="004518AE" w:rsidRPr="00355133" w:rsidRDefault="00364391" w:rsidP="00880E2C">
      <w:pPr>
        <w:pStyle w:val="ListParagraph"/>
        <w:numPr>
          <w:ilvl w:val="0"/>
          <w:numId w:val="10"/>
        </w:numPr>
        <w:ind w:right="73"/>
        <w:rPr>
          <w:rFonts w:ascii="Gill Sans MT" w:hAnsi="Gill Sans MT" w:cstheme="minorHAnsi"/>
          <w:sz w:val="22"/>
          <w:szCs w:val="22"/>
        </w:rPr>
      </w:pPr>
      <w:r w:rsidRPr="00182915">
        <w:rPr>
          <w:rFonts w:ascii="Gill Sans MT" w:hAnsi="Gill Sans MT" w:cstheme="minorHAnsi"/>
          <w:sz w:val="22"/>
          <w:szCs w:val="22"/>
        </w:rPr>
        <w:t>Applications that are deemed eligible will be passed on for assessment</w:t>
      </w:r>
      <w:r w:rsidR="005F3E5B" w:rsidRPr="00182915">
        <w:rPr>
          <w:rFonts w:ascii="Gill Sans MT" w:hAnsi="Gill Sans MT" w:cstheme="minorHAnsi"/>
          <w:sz w:val="22"/>
          <w:szCs w:val="22"/>
        </w:rPr>
        <w:t xml:space="preserve">. </w:t>
      </w:r>
      <w:r w:rsidRPr="00182915">
        <w:rPr>
          <w:rFonts w:ascii="Gill Sans MT" w:hAnsi="Gill Sans MT" w:cstheme="minorHAnsi"/>
          <w:sz w:val="22"/>
          <w:szCs w:val="22"/>
        </w:rPr>
        <w:t xml:space="preserve">If we decide your application is not eligible, you will receive a letter informing you that your application is </w:t>
      </w:r>
      <w:r w:rsidRPr="00355133">
        <w:rPr>
          <w:rFonts w:ascii="Gill Sans MT" w:hAnsi="Gill Sans MT" w:cstheme="minorHAnsi"/>
          <w:sz w:val="22"/>
          <w:szCs w:val="22"/>
        </w:rPr>
        <w:t>ineligible and will not be assessed</w:t>
      </w:r>
      <w:r w:rsidR="002A0FB3" w:rsidRPr="00355133">
        <w:rPr>
          <w:rFonts w:ascii="Gill Sans MT" w:hAnsi="Gill Sans MT" w:cstheme="minorHAnsi"/>
          <w:sz w:val="22"/>
          <w:szCs w:val="22"/>
        </w:rPr>
        <w:t>.</w:t>
      </w:r>
    </w:p>
    <w:p w14:paraId="38694DA4" w14:textId="77777777" w:rsidR="003F2F85" w:rsidRDefault="00364391" w:rsidP="00880E2C">
      <w:pPr>
        <w:pStyle w:val="ListParagraph"/>
        <w:numPr>
          <w:ilvl w:val="0"/>
          <w:numId w:val="10"/>
        </w:numPr>
        <w:ind w:right="73"/>
        <w:rPr>
          <w:rFonts w:ascii="Gill Sans MT" w:hAnsi="Gill Sans MT" w:cstheme="minorHAnsi"/>
          <w:sz w:val="22"/>
          <w:szCs w:val="22"/>
        </w:rPr>
      </w:pPr>
      <w:r w:rsidRPr="00355133">
        <w:rPr>
          <w:rFonts w:ascii="Gill Sans MT" w:hAnsi="Gill Sans MT" w:cstheme="minorHAnsi"/>
          <w:sz w:val="22"/>
          <w:szCs w:val="22"/>
        </w:rPr>
        <w:t xml:space="preserve">Your application will be </w:t>
      </w:r>
      <w:r w:rsidR="005F3E5B" w:rsidRPr="00355133">
        <w:rPr>
          <w:rFonts w:ascii="Gill Sans MT" w:hAnsi="Gill Sans MT" w:cstheme="minorHAnsi"/>
          <w:sz w:val="22"/>
          <w:szCs w:val="22"/>
        </w:rPr>
        <w:t xml:space="preserve">assessed by the Grants </w:t>
      </w:r>
      <w:r w:rsidR="007672C3" w:rsidRPr="00355133">
        <w:rPr>
          <w:rFonts w:ascii="Gill Sans MT" w:hAnsi="Gill Sans MT" w:cstheme="minorHAnsi"/>
          <w:sz w:val="22"/>
          <w:szCs w:val="22"/>
        </w:rPr>
        <w:t xml:space="preserve">Subcommittee </w:t>
      </w:r>
      <w:r w:rsidR="005F3E5B" w:rsidRPr="00355133">
        <w:rPr>
          <w:rFonts w:ascii="Gill Sans MT" w:hAnsi="Gill Sans MT" w:cstheme="minorHAnsi"/>
          <w:sz w:val="22"/>
          <w:szCs w:val="22"/>
        </w:rPr>
        <w:t xml:space="preserve">of the </w:t>
      </w:r>
      <w:r w:rsidR="007957D7" w:rsidRPr="00355133">
        <w:rPr>
          <w:rFonts w:ascii="Gill Sans MT" w:hAnsi="Gill Sans MT" w:cstheme="minorHAnsi"/>
          <w:sz w:val="22"/>
          <w:szCs w:val="22"/>
        </w:rPr>
        <w:t xml:space="preserve">Standing </w:t>
      </w:r>
      <w:r w:rsidR="005F3E5B" w:rsidRPr="00355133">
        <w:rPr>
          <w:rFonts w:ascii="Gill Sans MT" w:hAnsi="Gill Sans MT" w:cstheme="minorHAnsi"/>
          <w:sz w:val="22"/>
          <w:szCs w:val="22"/>
        </w:rPr>
        <w:t>Committee</w:t>
      </w:r>
      <w:r w:rsidR="007957D7" w:rsidRPr="00355133">
        <w:rPr>
          <w:rFonts w:ascii="Gill Sans MT" w:hAnsi="Gill Sans MT" w:cstheme="minorHAnsi"/>
          <w:sz w:val="22"/>
          <w:szCs w:val="22"/>
        </w:rPr>
        <w:t xml:space="preserve"> for Archaeology</w:t>
      </w:r>
      <w:r w:rsidR="004518AE" w:rsidRPr="00355133">
        <w:rPr>
          <w:rFonts w:ascii="Gill Sans MT" w:hAnsi="Gill Sans MT" w:cstheme="minorHAnsi"/>
          <w:sz w:val="22"/>
          <w:szCs w:val="22"/>
        </w:rPr>
        <w:t xml:space="preserve"> </w:t>
      </w:r>
      <w:r w:rsidR="005F3E5B" w:rsidRPr="00355133">
        <w:rPr>
          <w:rFonts w:ascii="Gill Sans MT" w:hAnsi="Gill Sans MT" w:cstheme="minorHAnsi"/>
          <w:sz w:val="22"/>
          <w:szCs w:val="22"/>
        </w:rPr>
        <w:t xml:space="preserve">based on the </w:t>
      </w:r>
      <w:r w:rsidRPr="00355133">
        <w:rPr>
          <w:rFonts w:ascii="Gill Sans MT" w:hAnsi="Gill Sans MT" w:cstheme="minorHAnsi"/>
          <w:sz w:val="22"/>
          <w:szCs w:val="22"/>
        </w:rPr>
        <w:t xml:space="preserve">criteria </w:t>
      </w:r>
      <w:r w:rsidR="005F3E5B" w:rsidRPr="00355133">
        <w:rPr>
          <w:rFonts w:ascii="Gill Sans MT" w:hAnsi="Gill Sans MT" w:cstheme="minorHAnsi"/>
          <w:sz w:val="22"/>
          <w:szCs w:val="22"/>
        </w:rPr>
        <w:t xml:space="preserve">and guidelines within this document and recommendations will be made to the </w:t>
      </w:r>
      <w:r w:rsidR="00355133" w:rsidRPr="00355133">
        <w:rPr>
          <w:rFonts w:ascii="Gill Sans MT" w:hAnsi="Gill Sans MT" w:cstheme="minorHAnsi"/>
          <w:sz w:val="22"/>
          <w:szCs w:val="22"/>
        </w:rPr>
        <w:t xml:space="preserve">Standing Committee for Archaeology </w:t>
      </w:r>
      <w:r w:rsidR="005F3E5B" w:rsidRPr="00355133">
        <w:rPr>
          <w:rFonts w:ascii="Gill Sans MT" w:hAnsi="Gill Sans MT" w:cstheme="minorHAnsi"/>
          <w:sz w:val="22"/>
          <w:szCs w:val="22"/>
        </w:rPr>
        <w:t>for ratification</w:t>
      </w:r>
      <w:r w:rsidRPr="00355133">
        <w:rPr>
          <w:rFonts w:ascii="Gill Sans MT" w:hAnsi="Gill Sans MT" w:cstheme="minorHAnsi"/>
          <w:sz w:val="22"/>
          <w:szCs w:val="22"/>
        </w:rPr>
        <w:t xml:space="preserve"> based on the budget and the </w:t>
      </w:r>
      <w:r w:rsidR="005F3E5B" w:rsidRPr="00355133">
        <w:rPr>
          <w:rFonts w:ascii="Gill Sans MT" w:hAnsi="Gill Sans MT" w:cstheme="minorHAnsi"/>
          <w:sz w:val="22"/>
          <w:szCs w:val="22"/>
        </w:rPr>
        <w:t xml:space="preserve">applications received.  </w:t>
      </w:r>
    </w:p>
    <w:p w14:paraId="5303B990" w14:textId="40FD87FF" w:rsidR="003F2F85" w:rsidRPr="00880E2C" w:rsidRDefault="005F3E5B" w:rsidP="00880E2C">
      <w:pPr>
        <w:pStyle w:val="ListParagraph"/>
        <w:numPr>
          <w:ilvl w:val="0"/>
          <w:numId w:val="10"/>
        </w:numPr>
        <w:ind w:right="73"/>
        <w:rPr>
          <w:rFonts w:ascii="Gill Sans MT" w:hAnsi="Gill Sans MT" w:cstheme="minorHAnsi"/>
          <w:sz w:val="22"/>
          <w:szCs w:val="22"/>
        </w:rPr>
      </w:pPr>
      <w:r w:rsidRPr="003F2F85">
        <w:rPr>
          <w:rFonts w:ascii="Gill Sans MT" w:hAnsi="Gill Sans MT" w:cstheme="minorHAnsi"/>
          <w:sz w:val="22"/>
          <w:szCs w:val="22"/>
        </w:rPr>
        <w:t>You will then receive a letter of decision.</w:t>
      </w:r>
      <w:r w:rsidR="00364391" w:rsidRPr="003F2F85">
        <w:rPr>
          <w:rFonts w:ascii="Gill Sans MT" w:hAnsi="Gill Sans MT" w:cstheme="minorHAnsi"/>
          <w:sz w:val="22"/>
          <w:szCs w:val="22"/>
        </w:rPr>
        <w:t xml:space="preserve"> If your application has been successful, we will include information about what you should do next</w:t>
      </w:r>
      <w:bookmarkStart w:id="4" w:name="_Hlk81387874"/>
      <w:r w:rsidR="00B119CA" w:rsidRPr="003F2F85">
        <w:rPr>
          <w:rFonts w:ascii="Gill Sans MT" w:hAnsi="Gill Sans MT" w:cstheme="minorHAnsi"/>
          <w:sz w:val="22"/>
          <w:szCs w:val="22"/>
        </w:rPr>
        <w:t>.</w:t>
      </w:r>
      <w:r w:rsidR="000046C3" w:rsidRPr="003F2F85">
        <w:rPr>
          <w:rFonts w:ascii="Gill Sans MT" w:hAnsi="Gill Sans MT" w:cstheme="minorHAnsi"/>
          <w:sz w:val="22"/>
          <w:szCs w:val="22"/>
        </w:rPr>
        <w:t xml:space="preserve"> </w:t>
      </w:r>
    </w:p>
    <w:p w14:paraId="7AC5FDEC" w14:textId="5043038D" w:rsidR="00D37D86" w:rsidRPr="00880E2C" w:rsidRDefault="00D37D86" w:rsidP="00880E2C">
      <w:pPr>
        <w:pStyle w:val="ListParagraph"/>
        <w:numPr>
          <w:ilvl w:val="0"/>
          <w:numId w:val="10"/>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All applicants whether successful or unsuccessful will automatically receive feedback on </w:t>
      </w:r>
      <w:r>
        <w:rPr>
          <w:rFonts w:ascii="Gill Sans MT" w:hAnsi="Gill Sans MT" w:cstheme="minorHAnsi"/>
          <w:sz w:val="22"/>
          <w:szCs w:val="22"/>
        </w:rPr>
        <w:t>their</w:t>
      </w:r>
      <w:r w:rsidRPr="00C6298F">
        <w:rPr>
          <w:rFonts w:ascii="Gill Sans MT" w:hAnsi="Gill Sans MT" w:cstheme="minorHAnsi"/>
          <w:sz w:val="22"/>
          <w:szCs w:val="22"/>
        </w:rPr>
        <w:t xml:space="preserve"> application, recognising the RIA’s focus on fostering excellence in research. </w:t>
      </w:r>
    </w:p>
    <w:p w14:paraId="2A7CD781" w14:textId="77777777" w:rsidR="003F2F85" w:rsidRDefault="003F2F85" w:rsidP="003F2F85">
      <w:pPr>
        <w:ind w:right="73"/>
        <w:rPr>
          <w:rFonts w:ascii="Gill Sans MT" w:hAnsi="Gill Sans MT" w:cstheme="minorHAnsi"/>
          <w:sz w:val="22"/>
          <w:szCs w:val="22"/>
        </w:rPr>
      </w:pPr>
    </w:p>
    <w:p w14:paraId="38481715" w14:textId="3ED6FBCC" w:rsidR="00D37D86" w:rsidRDefault="00DF66A5" w:rsidP="00D37D86">
      <w:pPr>
        <w:ind w:right="73"/>
        <w:rPr>
          <w:rFonts w:ascii="Gill Sans MT" w:hAnsi="Gill Sans MT" w:cstheme="minorHAnsi"/>
          <w:sz w:val="22"/>
          <w:szCs w:val="22"/>
        </w:rPr>
      </w:pPr>
      <w:r w:rsidRPr="00C6298F">
        <w:rPr>
          <w:rFonts w:ascii="Gill Sans MT" w:hAnsi="Gill Sans MT" w:cstheme="minorHAnsi"/>
          <w:sz w:val="22"/>
          <w:szCs w:val="22"/>
        </w:rPr>
        <w:lastRenderedPageBreak/>
        <w:t xml:space="preserve">It is anticipated that decisions in relation to this scheme will be communicated before the end of </w:t>
      </w:r>
      <w:r>
        <w:rPr>
          <w:rFonts w:ascii="Gill Sans MT" w:hAnsi="Gill Sans MT" w:cstheme="minorHAnsi"/>
          <w:sz w:val="22"/>
          <w:szCs w:val="22"/>
        </w:rPr>
        <w:t xml:space="preserve">November </w:t>
      </w:r>
      <w:r w:rsidRPr="00C6298F">
        <w:rPr>
          <w:rFonts w:ascii="Gill Sans MT" w:hAnsi="Gill Sans MT" w:cstheme="minorHAnsi"/>
          <w:sz w:val="22"/>
          <w:szCs w:val="22"/>
        </w:rPr>
        <w:t xml:space="preserve">2023 and all projects must be completed by </w:t>
      </w:r>
      <w:r>
        <w:rPr>
          <w:rFonts w:ascii="Gill Sans MT" w:hAnsi="Gill Sans MT" w:cstheme="minorHAnsi"/>
          <w:sz w:val="22"/>
          <w:szCs w:val="22"/>
        </w:rPr>
        <w:t>the 1</w:t>
      </w:r>
      <w:r w:rsidRPr="00567C9C">
        <w:rPr>
          <w:rFonts w:ascii="Gill Sans MT" w:hAnsi="Gill Sans MT" w:cstheme="minorHAnsi"/>
          <w:sz w:val="22"/>
          <w:szCs w:val="22"/>
          <w:vertAlign w:val="superscript"/>
        </w:rPr>
        <w:t>st</w:t>
      </w:r>
      <w:r>
        <w:rPr>
          <w:rFonts w:ascii="Gill Sans MT" w:hAnsi="Gill Sans MT" w:cstheme="minorHAnsi"/>
          <w:sz w:val="22"/>
          <w:szCs w:val="22"/>
        </w:rPr>
        <w:t xml:space="preserve"> November 2024</w:t>
      </w:r>
      <w:r>
        <w:rPr>
          <w:rFonts w:ascii="Gill Sans MT" w:hAnsi="Gill Sans MT" w:cstheme="minorHAnsi"/>
          <w:sz w:val="22"/>
          <w:szCs w:val="22"/>
        </w:rPr>
        <w:t>.</w:t>
      </w:r>
    </w:p>
    <w:p w14:paraId="11801E88" w14:textId="77777777" w:rsidR="00DF66A5" w:rsidRDefault="00DF66A5" w:rsidP="00D37D86">
      <w:pPr>
        <w:ind w:right="73"/>
        <w:rPr>
          <w:rFonts w:ascii="Gill Sans MT" w:eastAsia="Calibri" w:hAnsi="Gill Sans MT" w:cs="Calibri"/>
          <w:b/>
          <w:sz w:val="22"/>
          <w:szCs w:val="22"/>
        </w:rPr>
      </w:pPr>
    </w:p>
    <w:p w14:paraId="3C580A7D" w14:textId="101B57ED" w:rsidR="00D37D86" w:rsidRPr="00182915" w:rsidRDefault="00D37D86" w:rsidP="00D37D86">
      <w:pPr>
        <w:ind w:right="73"/>
        <w:rPr>
          <w:rFonts w:ascii="Gill Sans MT" w:eastAsia="Calibri" w:hAnsi="Gill Sans MT" w:cstheme="minorHAnsi"/>
          <w:b/>
          <w:sz w:val="22"/>
          <w:szCs w:val="22"/>
        </w:rPr>
      </w:pPr>
      <w:r w:rsidRPr="00182915">
        <w:rPr>
          <w:rFonts w:ascii="Gill Sans MT" w:eastAsia="Calibri" w:hAnsi="Gill Sans MT" w:cs="Calibri"/>
          <w:b/>
          <w:sz w:val="22"/>
          <w:szCs w:val="22"/>
        </w:rPr>
        <w:t xml:space="preserve">Terms and Conditions </w:t>
      </w:r>
      <w:r>
        <w:rPr>
          <w:rFonts w:ascii="Gill Sans MT" w:eastAsia="Calibri" w:hAnsi="Gill Sans MT" w:cs="Calibri"/>
          <w:b/>
          <w:sz w:val="22"/>
          <w:szCs w:val="22"/>
        </w:rPr>
        <w:t>for successful applicants</w:t>
      </w:r>
    </w:p>
    <w:p w14:paraId="189723EC" w14:textId="77777777" w:rsidR="00D37D86" w:rsidRDefault="00D37D86" w:rsidP="00D37D86">
      <w:pPr>
        <w:ind w:right="73"/>
        <w:jc w:val="both"/>
        <w:rPr>
          <w:rFonts w:ascii="Gill Sans MT" w:eastAsia="Calibri" w:hAnsi="Gill Sans MT" w:cs="Calibri"/>
          <w:sz w:val="22"/>
          <w:szCs w:val="22"/>
        </w:rPr>
      </w:pPr>
    </w:p>
    <w:p w14:paraId="413B37E6" w14:textId="0AB0D72D" w:rsidR="0090088D" w:rsidRPr="00AF551B" w:rsidRDefault="0090088D" w:rsidP="00D37D86">
      <w:pPr>
        <w:ind w:right="73"/>
        <w:jc w:val="both"/>
        <w:rPr>
          <w:rFonts w:ascii="Gill Sans MT" w:eastAsia="Calibri" w:hAnsi="Gill Sans MT" w:cs="Calibri"/>
          <w:b/>
          <w:bCs/>
          <w:sz w:val="22"/>
          <w:szCs w:val="22"/>
        </w:rPr>
      </w:pPr>
      <w:r w:rsidRPr="00AF551B">
        <w:rPr>
          <w:rFonts w:ascii="Gill Sans MT" w:eastAsia="Calibri" w:hAnsi="Gill Sans MT" w:cs="Calibri"/>
          <w:b/>
          <w:bCs/>
          <w:sz w:val="22"/>
          <w:szCs w:val="22"/>
        </w:rPr>
        <w:t>General:</w:t>
      </w:r>
    </w:p>
    <w:p w14:paraId="0BBD2F8A" w14:textId="77777777" w:rsidR="00D37D86" w:rsidRPr="00C908FE" w:rsidRDefault="00D37D86" w:rsidP="00880E2C">
      <w:pPr>
        <w:pStyle w:val="ListParagraph"/>
        <w:numPr>
          <w:ilvl w:val="0"/>
          <w:numId w:val="17"/>
        </w:numPr>
        <w:ind w:right="73"/>
        <w:rPr>
          <w:rFonts w:ascii="Gill Sans MT" w:hAnsi="Gill Sans MT" w:cstheme="minorHAnsi"/>
          <w:sz w:val="22"/>
          <w:szCs w:val="22"/>
        </w:rPr>
      </w:pPr>
      <w:r w:rsidRPr="00C908FE">
        <w:rPr>
          <w:rFonts w:ascii="Gill Sans MT" w:hAnsi="Gill Sans MT" w:cstheme="minorHAnsi"/>
          <w:sz w:val="22"/>
          <w:szCs w:val="22"/>
        </w:rPr>
        <w:t xml:space="preserve">Please note that the RIA will not fund retrospective activities which means that no part of your proposed project may begin before you receive your decision letter. </w:t>
      </w:r>
    </w:p>
    <w:p w14:paraId="0C7903A5" w14:textId="77777777" w:rsidR="00D37D86" w:rsidRPr="00182915" w:rsidRDefault="00D37D86" w:rsidP="00D37D86">
      <w:pPr>
        <w:ind w:right="73"/>
        <w:jc w:val="both"/>
        <w:rPr>
          <w:rFonts w:ascii="Gill Sans MT" w:eastAsia="Calibri" w:hAnsi="Gill Sans MT" w:cs="Calibri"/>
          <w:b/>
          <w:sz w:val="22"/>
          <w:szCs w:val="22"/>
        </w:rPr>
      </w:pPr>
    </w:p>
    <w:p w14:paraId="1E227656" w14:textId="0EA18AB0" w:rsidR="00D37D86" w:rsidRDefault="00D37D86" w:rsidP="00880E2C">
      <w:pPr>
        <w:pStyle w:val="ListParagraph"/>
        <w:numPr>
          <w:ilvl w:val="0"/>
          <w:numId w:val="6"/>
        </w:numPr>
        <w:ind w:right="73"/>
        <w:jc w:val="both"/>
        <w:rPr>
          <w:rFonts w:ascii="Gill Sans MT" w:eastAsia="Calibri" w:hAnsi="Gill Sans MT" w:cs="Calibri"/>
          <w:sz w:val="22"/>
          <w:szCs w:val="22"/>
        </w:rPr>
      </w:pPr>
      <w:r w:rsidRPr="00182915">
        <w:rPr>
          <w:rFonts w:ascii="Gill Sans MT" w:eastAsia="Calibri" w:hAnsi="Gill Sans MT" w:cs="Calibri"/>
          <w:sz w:val="22"/>
          <w:szCs w:val="22"/>
        </w:rPr>
        <w:t>Following the award of an</w:t>
      </w:r>
      <w:r>
        <w:rPr>
          <w:rFonts w:ascii="Gill Sans MT" w:eastAsia="Calibri" w:hAnsi="Gill Sans MT" w:cs="Calibri"/>
          <w:sz w:val="22"/>
          <w:szCs w:val="22"/>
        </w:rPr>
        <w:t xml:space="preserve"> RIA Archaeology Legacy</w:t>
      </w:r>
      <w:r w:rsidR="00B87904">
        <w:rPr>
          <w:rFonts w:ascii="Gill Sans MT" w:eastAsia="Calibri" w:hAnsi="Gill Sans MT" w:cs="Calibri"/>
          <w:sz w:val="22"/>
          <w:szCs w:val="22"/>
        </w:rPr>
        <w:t xml:space="preserve"> Grant</w:t>
      </w:r>
      <w:r w:rsidRPr="00182915">
        <w:rPr>
          <w:rFonts w:ascii="Gill Sans MT" w:eastAsia="Calibri" w:hAnsi="Gill Sans MT" w:cs="Calibri"/>
          <w:sz w:val="22"/>
          <w:szCs w:val="22"/>
        </w:rPr>
        <w:t>, if the recipient is not the excavation licence holder they must apply for the required licence(s) from the NMS (National Monuments Service) and the National Museum of Ireland (NMI) and follow the conditions specified. Awards are subject to licence approval.</w:t>
      </w:r>
    </w:p>
    <w:p w14:paraId="53EAC819" w14:textId="307616AC" w:rsidR="0061429A" w:rsidRDefault="0061429A" w:rsidP="0061429A">
      <w:pPr>
        <w:ind w:right="73"/>
        <w:jc w:val="both"/>
        <w:rPr>
          <w:rFonts w:ascii="Gill Sans MT" w:eastAsia="Calibri" w:hAnsi="Gill Sans MT" w:cs="Calibri"/>
          <w:sz w:val="22"/>
          <w:szCs w:val="22"/>
        </w:rPr>
      </w:pPr>
    </w:p>
    <w:p w14:paraId="535E8D6E" w14:textId="77777777" w:rsidR="0034121A" w:rsidRDefault="0061429A" w:rsidP="0034121A">
      <w:pPr>
        <w:pStyle w:val="ListParagraph"/>
        <w:numPr>
          <w:ilvl w:val="0"/>
          <w:numId w:val="6"/>
        </w:numPr>
        <w:rPr>
          <w:rFonts w:ascii="Gill Sans MT" w:hAnsi="Gill Sans MT"/>
          <w:sz w:val="22"/>
          <w:szCs w:val="22"/>
          <w:lang w:val="en-GB"/>
        </w:rPr>
      </w:pPr>
      <w:r w:rsidRPr="00C6298F">
        <w:rPr>
          <w:rFonts w:ascii="Gill Sans MT" w:hAnsi="Gill Sans MT"/>
          <w:sz w:val="22"/>
          <w:szCs w:val="22"/>
          <w:lang w:val="en-GB"/>
        </w:rPr>
        <w:t xml:space="preserve">Please note any works involving the alteration of archaeological objects requires a licence from the National Museum of Ireland in accordance with Sec 25-1 of the National Monuments Act 1930 (as amended by the National Monument Amendments Acts 1954, 1987, 1994). </w:t>
      </w:r>
    </w:p>
    <w:p w14:paraId="6D648BCD" w14:textId="77777777" w:rsidR="0034121A" w:rsidRPr="0034121A" w:rsidRDefault="0034121A" w:rsidP="0034121A">
      <w:pPr>
        <w:pStyle w:val="ListParagraph"/>
        <w:rPr>
          <w:rFonts w:ascii="Gill Sans MT" w:hAnsi="Gill Sans MT"/>
          <w:sz w:val="22"/>
          <w:szCs w:val="22"/>
          <w:lang w:val="en-GB"/>
        </w:rPr>
      </w:pPr>
    </w:p>
    <w:p w14:paraId="2B227B9D" w14:textId="6EEB490E" w:rsidR="00D37D86" w:rsidRDefault="0061429A" w:rsidP="0034121A">
      <w:pPr>
        <w:pStyle w:val="ListParagraph"/>
        <w:numPr>
          <w:ilvl w:val="0"/>
          <w:numId w:val="6"/>
        </w:numPr>
        <w:rPr>
          <w:rFonts w:ascii="Gill Sans MT" w:hAnsi="Gill Sans MT"/>
          <w:sz w:val="22"/>
          <w:szCs w:val="22"/>
          <w:lang w:val="en-GB"/>
        </w:rPr>
      </w:pPr>
      <w:r w:rsidRPr="0034121A">
        <w:rPr>
          <w:rFonts w:ascii="Gill Sans MT" w:hAnsi="Gill Sans MT"/>
          <w:sz w:val="22"/>
          <w:szCs w:val="22"/>
          <w:lang w:val="en-GB"/>
        </w:rPr>
        <w:t>Please note any works involving the export of archaeological objects requires a licence from the National Museum of Ireland in accordance with Sec 24-1 of the National Monuments Acts 1930 (as amended by the National Monument Amendments Acts 1954, 1987, 1994) and Section 49 of the National Cultural Institutions Act 1997. Export of archaeological objects outside the EU must be undertaken in accordance with a licence issued under EU 116/2019. Archaeological applications relevant to this regulation are routed through the National Museum of Ireland and licences are issued by the Department of Tourism, Culture, Arts, Gaeltacht and Sport.</w:t>
      </w:r>
    </w:p>
    <w:p w14:paraId="32B023E6" w14:textId="77777777" w:rsidR="0034121A" w:rsidRPr="0034121A" w:rsidRDefault="0034121A" w:rsidP="0034121A">
      <w:pPr>
        <w:pStyle w:val="ListParagraph"/>
        <w:rPr>
          <w:rFonts w:ascii="Gill Sans MT" w:hAnsi="Gill Sans MT"/>
          <w:sz w:val="22"/>
          <w:szCs w:val="22"/>
          <w:lang w:val="en-GB"/>
        </w:rPr>
      </w:pPr>
    </w:p>
    <w:p w14:paraId="64ECFC9E" w14:textId="77777777" w:rsidR="00D37D86" w:rsidRPr="00182915" w:rsidRDefault="00D37D86" w:rsidP="00880E2C">
      <w:pPr>
        <w:pStyle w:val="ListParagraph"/>
        <w:numPr>
          <w:ilvl w:val="0"/>
          <w:numId w:val="6"/>
        </w:numPr>
        <w:ind w:right="76"/>
        <w:jc w:val="both"/>
        <w:rPr>
          <w:rFonts w:ascii="Gill Sans MT" w:eastAsia="Calibri" w:hAnsi="Gill Sans MT" w:cs="Calibri"/>
          <w:sz w:val="22"/>
          <w:szCs w:val="22"/>
        </w:rPr>
      </w:pPr>
      <w:r w:rsidRPr="00182915">
        <w:rPr>
          <w:rFonts w:ascii="Gill Sans MT" w:eastAsia="Calibri" w:hAnsi="Gill Sans MT" w:cs="Calibri"/>
          <w:sz w:val="22"/>
          <w:szCs w:val="22"/>
        </w:rPr>
        <w:t xml:space="preserve">The recipient shall comply in all respects with the Safety, Health and Welfare at Work Act 2005 and any other Act amending that Act and with any Statutory Instruments or Regulations issued thereunder. </w:t>
      </w:r>
    </w:p>
    <w:p w14:paraId="493906DD" w14:textId="77777777" w:rsidR="00D37D86" w:rsidRPr="00AF551B" w:rsidRDefault="00D37D86" w:rsidP="00AF551B">
      <w:pPr>
        <w:rPr>
          <w:rFonts w:ascii="Gill Sans MT" w:eastAsia="Calibri" w:hAnsi="Gill Sans MT" w:cs="Calibri"/>
          <w:sz w:val="22"/>
          <w:szCs w:val="22"/>
        </w:rPr>
      </w:pPr>
    </w:p>
    <w:p w14:paraId="2BC92EBE" w14:textId="6131070E" w:rsidR="00D37D86" w:rsidRPr="00182915" w:rsidRDefault="00D37D86" w:rsidP="00880E2C">
      <w:pPr>
        <w:pStyle w:val="ListParagraph"/>
        <w:numPr>
          <w:ilvl w:val="0"/>
          <w:numId w:val="6"/>
        </w:numPr>
        <w:ind w:right="76"/>
        <w:jc w:val="both"/>
        <w:rPr>
          <w:rFonts w:ascii="Gill Sans MT" w:eastAsia="Calibri" w:hAnsi="Gill Sans MT" w:cs="Calibri"/>
          <w:sz w:val="22"/>
          <w:szCs w:val="22"/>
        </w:rPr>
      </w:pPr>
      <w:r w:rsidRPr="00182915">
        <w:rPr>
          <w:rFonts w:ascii="Gill Sans MT" w:eastAsia="Calibri" w:hAnsi="Gill Sans MT" w:cs="Calibri"/>
          <w:sz w:val="22"/>
          <w:szCs w:val="22"/>
        </w:rPr>
        <w:t xml:space="preserve">The Committee </w:t>
      </w:r>
      <w:r>
        <w:rPr>
          <w:rFonts w:ascii="Gill Sans MT" w:eastAsia="Calibri" w:hAnsi="Gill Sans MT" w:cs="Calibri"/>
          <w:sz w:val="22"/>
          <w:szCs w:val="22"/>
        </w:rPr>
        <w:t>may</w:t>
      </w:r>
      <w:r w:rsidRPr="00182915">
        <w:rPr>
          <w:rFonts w:ascii="Gill Sans MT" w:eastAsia="Calibri" w:hAnsi="Gill Sans MT" w:cs="Calibri"/>
          <w:sz w:val="22"/>
          <w:szCs w:val="22"/>
        </w:rPr>
        <w:t xml:space="preserve"> appoint one or more members to act as mentors for the project, who will </w:t>
      </w:r>
      <w:r w:rsidR="00B508EE">
        <w:rPr>
          <w:rFonts w:ascii="Gill Sans MT" w:eastAsia="Calibri" w:hAnsi="Gill Sans MT" w:cs="Calibri"/>
          <w:sz w:val="22"/>
          <w:szCs w:val="22"/>
        </w:rPr>
        <w:t xml:space="preserve">normally meet with the grant recipient to </w:t>
      </w:r>
      <w:r w:rsidRPr="00182915">
        <w:rPr>
          <w:rFonts w:ascii="Gill Sans MT" w:eastAsia="Calibri" w:hAnsi="Gill Sans MT" w:cs="Calibri"/>
          <w:sz w:val="22"/>
          <w:szCs w:val="22"/>
        </w:rPr>
        <w:t>discuss their research questions and any issues or problems they may have as the project proceeds.</w:t>
      </w:r>
    </w:p>
    <w:p w14:paraId="6012FC6C" w14:textId="77777777" w:rsidR="00D37D86" w:rsidRPr="00182915" w:rsidRDefault="00D37D86" w:rsidP="00D37D86">
      <w:pPr>
        <w:pStyle w:val="ListParagraph"/>
        <w:rPr>
          <w:rFonts w:ascii="Gill Sans MT" w:eastAsia="Calibri" w:hAnsi="Gill Sans MT" w:cs="Calibri"/>
          <w:sz w:val="22"/>
          <w:szCs w:val="22"/>
        </w:rPr>
      </w:pPr>
    </w:p>
    <w:p w14:paraId="536AAD6D" w14:textId="17257327" w:rsidR="00D37D86" w:rsidRPr="00182915" w:rsidRDefault="00D37D86" w:rsidP="00880E2C">
      <w:pPr>
        <w:pStyle w:val="ListParagraph"/>
        <w:numPr>
          <w:ilvl w:val="0"/>
          <w:numId w:val="6"/>
        </w:numPr>
        <w:ind w:right="76"/>
        <w:jc w:val="both"/>
        <w:rPr>
          <w:rFonts w:ascii="Gill Sans MT" w:eastAsia="Calibri" w:hAnsi="Gill Sans MT" w:cs="Calibri"/>
          <w:sz w:val="22"/>
          <w:szCs w:val="22"/>
        </w:rPr>
      </w:pPr>
      <w:r w:rsidRPr="00182915">
        <w:rPr>
          <w:rFonts w:ascii="Gill Sans MT" w:eastAsia="Calibri" w:hAnsi="Gill Sans MT" w:cs="Calibri"/>
          <w:sz w:val="22"/>
          <w:szCs w:val="22"/>
        </w:rPr>
        <w:t xml:space="preserve">Grant recipients are required to disseminate the results of the project in an appropriate manner agreed with the RIA. All such dissemination must acknowledge the assistance of the NMS and RIA in line with </w:t>
      </w:r>
      <w:hyperlink r:id="rId15" w:history="1">
        <w:r w:rsidRPr="0051184B">
          <w:rPr>
            <w:rStyle w:val="Hyperlink"/>
            <w:rFonts w:ascii="Gill Sans MT" w:eastAsia="Calibri" w:hAnsi="Gill Sans MT" w:cs="Calibri"/>
            <w:sz w:val="22"/>
            <w:szCs w:val="22"/>
          </w:rPr>
          <w:t>‘Guidelines for Acknowledging fun</w:t>
        </w:r>
        <w:r w:rsidRPr="0051184B">
          <w:rPr>
            <w:rStyle w:val="Hyperlink"/>
            <w:rFonts w:ascii="Gill Sans MT" w:eastAsia="Calibri" w:hAnsi="Gill Sans MT" w:cs="Calibri"/>
            <w:sz w:val="22"/>
            <w:szCs w:val="22"/>
          </w:rPr>
          <w:t>d</w:t>
        </w:r>
        <w:r w:rsidRPr="0051184B">
          <w:rPr>
            <w:rStyle w:val="Hyperlink"/>
            <w:rFonts w:ascii="Gill Sans MT" w:eastAsia="Calibri" w:hAnsi="Gill Sans MT" w:cs="Calibri"/>
            <w:sz w:val="22"/>
            <w:szCs w:val="22"/>
          </w:rPr>
          <w:t>ing’</w:t>
        </w:r>
      </w:hyperlink>
      <w:r w:rsidR="00B87904">
        <w:rPr>
          <w:rStyle w:val="Hyperlink"/>
          <w:rFonts w:ascii="Gill Sans MT" w:eastAsia="Calibri" w:hAnsi="Gill Sans MT" w:cs="Calibri"/>
          <w:sz w:val="22"/>
          <w:szCs w:val="22"/>
        </w:rPr>
        <w:t xml:space="preserve"> and this</w:t>
      </w:r>
      <w:r w:rsidRPr="00182915">
        <w:rPr>
          <w:rFonts w:ascii="Gill Sans MT" w:eastAsia="Calibri" w:hAnsi="Gill Sans MT" w:cs="Calibri"/>
          <w:sz w:val="22"/>
          <w:szCs w:val="22"/>
        </w:rPr>
        <w:t xml:space="preserve"> must take place within t</w:t>
      </w:r>
      <w:r w:rsidR="00B87904">
        <w:rPr>
          <w:rFonts w:ascii="Gill Sans MT" w:eastAsia="Calibri" w:hAnsi="Gill Sans MT" w:cs="Calibri"/>
          <w:sz w:val="22"/>
          <w:szCs w:val="22"/>
        </w:rPr>
        <w:t>wo</w:t>
      </w:r>
      <w:r w:rsidRPr="00182915">
        <w:rPr>
          <w:rFonts w:ascii="Gill Sans MT" w:eastAsia="Calibri" w:hAnsi="Gill Sans MT" w:cs="Calibri"/>
          <w:sz w:val="22"/>
          <w:szCs w:val="22"/>
        </w:rPr>
        <w:t xml:space="preserve"> years of the last </w:t>
      </w:r>
      <w:r w:rsidR="00B87904">
        <w:rPr>
          <w:rFonts w:ascii="Gill Sans MT" w:eastAsia="Calibri" w:hAnsi="Gill Sans MT" w:cs="Calibri"/>
          <w:sz w:val="22"/>
          <w:szCs w:val="22"/>
        </w:rPr>
        <w:t xml:space="preserve">draw-down </w:t>
      </w:r>
      <w:r w:rsidRPr="00182915">
        <w:rPr>
          <w:rFonts w:ascii="Gill Sans MT" w:eastAsia="Calibri" w:hAnsi="Gill Sans MT" w:cs="Calibri"/>
          <w:sz w:val="22"/>
          <w:szCs w:val="22"/>
        </w:rPr>
        <w:t>of funding.</w:t>
      </w:r>
    </w:p>
    <w:p w14:paraId="3E8C018B" w14:textId="77777777" w:rsidR="00D37D86" w:rsidRDefault="00D37D86" w:rsidP="00D37D86">
      <w:pPr>
        <w:pStyle w:val="ListParagraph"/>
        <w:rPr>
          <w:rFonts w:ascii="Gill Sans MT" w:eastAsia="Calibri" w:hAnsi="Gill Sans MT" w:cs="Calibri"/>
          <w:sz w:val="22"/>
          <w:szCs w:val="22"/>
        </w:rPr>
      </w:pPr>
    </w:p>
    <w:p w14:paraId="554B557D" w14:textId="32754117" w:rsidR="002B2EB8" w:rsidRPr="00C6298F" w:rsidRDefault="002B2EB8" w:rsidP="002B2EB8">
      <w:pPr>
        <w:pStyle w:val="ListParagraph"/>
        <w:numPr>
          <w:ilvl w:val="0"/>
          <w:numId w:val="6"/>
        </w:numPr>
        <w:spacing w:after="160" w:line="259" w:lineRule="auto"/>
        <w:rPr>
          <w:rFonts w:ascii="Gill Sans MT" w:eastAsia="Calibri" w:hAnsi="Gill Sans MT" w:cstheme="minorHAnsi"/>
          <w:sz w:val="22"/>
          <w:szCs w:val="22"/>
        </w:rPr>
      </w:pPr>
      <w:r w:rsidRPr="00C6298F">
        <w:rPr>
          <w:rFonts w:ascii="Gill Sans MT" w:eastAsia="Calibri" w:hAnsi="Gill Sans MT" w:cstheme="minorHAnsi"/>
          <w:sz w:val="22"/>
          <w:szCs w:val="22"/>
        </w:rPr>
        <w:t xml:space="preserve">Applicants are required to inform the RIA of any potential conflicts of interests. In this regard </w:t>
      </w:r>
      <w:r>
        <w:rPr>
          <w:rFonts w:ascii="Gill Sans MT" w:eastAsia="Calibri" w:hAnsi="Gill Sans MT" w:cstheme="minorHAnsi"/>
          <w:sz w:val="22"/>
          <w:szCs w:val="22"/>
        </w:rPr>
        <w:t>grant recipients</w:t>
      </w:r>
      <w:r w:rsidRPr="00C6298F">
        <w:rPr>
          <w:rFonts w:ascii="Gill Sans MT" w:eastAsia="Calibri" w:hAnsi="Gill Sans MT" w:cstheme="minorHAnsi"/>
          <w:sz w:val="22"/>
          <w:szCs w:val="22"/>
        </w:rPr>
        <w:t xml:space="preserve"> proposing to employ family members during the course of the research are required to disclose this to the RIA in advance of the drawdown of funds</w:t>
      </w:r>
      <w:r>
        <w:rPr>
          <w:rFonts w:ascii="Gill Sans MT" w:eastAsia="Calibri" w:hAnsi="Gill Sans MT" w:cstheme="minorHAnsi"/>
          <w:sz w:val="22"/>
          <w:szCs w:val="22"/>
        </w:rPr>
        <w:t>.</w:t>
      </w:r>
    </w:p>
    <w:p w14:paraId="49B31C47" w14:textId="77777777" w:rsidR="002B2EB8" w:rsidRPr="00182915" w:rsidRDefault="002B2EB8" w:rsidP="00D37D86">
      <w:pPr>
        <w:pStyle w:val="ListParagraph"/>
        <w:rPr>
          <w:rFonts w:ascii="Gill Sans MT" w:eastAsia="Calibri" w:hAnsi="Gill Sans MT" w:cs="Calibri"/>
          <w:sz w:val="22"/>
          <w:szCs w:val="22"/>
        </w:rPr>
      </w:pPr>
    </w:p>
    <w:p w14:paraId="1C240E43" w14:textId="77777777" w:rsidR="00D37D86" w:rsidRPr="00182915" w:rsidRDefault="00D37D86" w:rsidP="00880E2C">
      <w:pPr>
        <w:pStyle w:val="ListParagraph"/>
        <w:numPr>
          <w:ilvl w:val="0"/>
          <w:numId w:val="6"/>
        </w:numPr>
        <w:ind w:right="76"/>
        <w:jc w:val="both"/>
        <w:rPr>
          <w:rFonts w:ascii="Gill Sans MT" w:eastAsia="Calibri" w:hAnsi="Gill Sans MT" w:cs="Calibri"/>
          <w:sz w:val="22"/>
          <w:szCs w:val="22"/>
        </w:rPr>
      </w:pPr>
      <w:r w:rsidRPr="00182915">
        <w:rPr>
          <w:rFonts w:ascii="Gill Sans MT" w:eastAsia="Calibri" w:hAnsi="Gill Sans MT" w:cs="Calibri"/>
          <w:sz w:val="22"/>
          <w:szCs w:val="22"/>
        </w:rPr>
        <w:t>Failure to comply with any conditions in these Guidelines for Applicants and terms and conditions for successful recipients or conditions imposed upon the project by the Committee, or with the conditions of the excavation licence, may disqualify the candidate from future funding.</w:t>
      </w:r>
    </w:p>
    <w:p w14:paraId="2E43CEDF" w14:textId="77777777" w:rsidR="00D37D86" w:rsidRPr="00182915" w:rsidRDefault="00D37D86" w:rsidP="00D37D86">
      <w:pPr>
        <w:rPr>
          <w:rFonts w:ascii="Gill Sans MT" w:eastAsia="Calibri" w:hAnsi="Gill Sans MT" w:cs="Calibri"/>
          <w:sz w:val="22"/>
          <w:szCs w:val="22"/>
        </w:rPr>
      </w:pPr>
    </w:p>
    <w:p w14:paraId="7A641321" w14:textId="3605A080" w:rsidR="00D37D86" w:rsidRDefault="00D37D86" w:rsidP="00880E2C">
      <w:pPr>
        <w:pStyle w:val="ListParagraph"/>
        <w:numPr>
          <w:ilvl w:val="0"/>
          <w:numId w:val="6"/>
        </w:numPr>
        <w:ind w:right="76"/>
        <w:jc w:val="both"/>
        <w:rPr>
          <w:rFonts w:ascii="Gill Sans MT" w:eastAsia="Calibri" w:hAnsi="Gill Sans MT" w:cs="Calibri"/>
          <w:sz w:val="22"/>
          <w:szCs w:val="22"/>
        </w:rPr>
      </w:pPr>
      <w:r w:rsidRPr="00182915">
        <w:rPr>
          <w:rFonts w:ascii="Gill Sans MT" w:eastAsia="Calibri" w:hAnsi="Gill Sans MT" w:cs="Calibri"/>
          <w:sz w:val="22"/>
          <w:szCs w:val="22"/>
        </w:rPr>
        <w:t xml:space="preserve">The RIA reserves the right to publish relevant details of recipients and funding including, but not necessarily limited to, the names of recipients, the amount of the funding offered and a summary of the proposed activity. </w:t>
      </w:r>
    </w:p>
    <w:p w14:paraId="2993F67A" w14:textId="77777777" w:rsidR="0061429A" w:rsidRPr="00B87904" w:rsidRDefault="0061429A" w:rsidP="00B87904">
      <w:pPr>
        <w:pStyle w:val="ListParagraph"/>
        <w:rPr>
          <w:rFonts w:ascii="Gill Sans MT" w:eastAsia="Calibri" w:hAnsi="Gill Sans MT" w:cs="Calibri"/>
          <w:sz w:val="22"/>
          <w:szCs w:val="22"/>
        </w:rPr>
      </w:pPr>
    </w:p>
    <w:p w14:paraId="10EB2FC3" w14:textId="02A90F5C" w:rsidR="0061429A" w:rsidRPr="00B87904" w:rsidRDefault="0061429A" w:rsidP="00B87904">
      <w:pPr>
        <w:pStyle w:val="ListParagraph"/>
        <w:numPr>
          <w:ilvl w:val="0"/>
          <w:numId w:val="6"/>
        </w:numPr>
        <w:spacing w:after="160" w:line="259" w:lineRule="auto"/>
        <w:rPr>
          <w:rFonts w:ascii="Gill Sans MT" w:hAnsi="Gill Sans MT" w:cstheme="minorHAnsi"/>
          <w:sz w:val="22"/>
          <w:szCs w:val="22"/>
        </w:rPr>
      </w:pPr>
      <w:r w:rsidRPr="00C6298F">
        <w:rPr>
          <w:rFonts w:ascii="Gill Sans MT" w:hAnsi="Gill Sans MT" w:cstheme="minorHAnsi"/>
          <w:sz w:val="22"/>
          <w:szCs w:val="22"/>
        </w:rPr>
        <w:t>The RIA reserves the right to seek the full repayment of the grant if the applicant fails to comply with any of the reporting and publication requirements in these guidelines for applicants.</w:t>
      </w:r>
    </w:p>
    <w:p w14:paraId="6C3EDC2F" w14:textId="77777777" w:rsidR="00D37D86" w:rsidRPr="00182915" w:rsidRDefault="00D37D86" w:rsidP="00D37D86">
      <w:pPr>
        <w:ind w:right="76"/>
        <w:jc w:val="both"/>
        <w:rPr>
          <w:rFonts w:ascii="Gill Sans MT" w:eastAsia="Calibri" w:hAnsi="Gill Sans MT" w:cs="Calibri"/>
          <w:sz w:val="22"/>
          <w:szCs w:val="22"/>
        </w:rPr>
      </w:pPr>
    </w:p>
    <w:p w14:paraId="1750973A" w14:textId="77777777" w:rsidR="00D37D86" w:rsidRDefault="00D37D86" w:rsidP="00D37D86">
      <w:pPr>
        <w:ind w:right="74"/>
        <w:jc w:val="both"/>
        <w:rPr>
          <w:rFonts w:ascii="Gill Sans MT" w:eastAsia="Calibri" w:hAnsi="Gill Sans MT" w:cstheme="minorHAnsi"/>
          <w:b/>
          <w:sz w:val="22"/>
          <w:szCs w:val="22"/>
        </w:rPr>
      </w:pPr>
    </w:p>
    <w:p w14:paraId="32245CED" w14:textId="0B1DF51A" w:rsidR="00D37D86" w:rsidRPr="00C6298F" w:rsidRDefault="00D37D86" w:rsidP="00D37D86">
      <w:pPr>
        <w:ind w:right="74"/>
        <w:jc w:val="both"/>
        <w:rPr>
          <w:rFonts w:ascii="Gill Sans MT" w:eastAsia="Calibri" w:hAnsi="Gill Sans MT" w:cstheme="minorHAnsi"/>
          <w:b/>
          <w:sz w:val="22"/>
          <w:szCs w:val="22"/>
        </w:rPr>
      </w:pPr>
      <w:r w:rsidRPr="00C6298F">
        <w:rPr>
          <w:rFonts w:ascii="Gill Sans MT" w:eastAsia="Calibri" w:hAnsi="Gill Sans MT" w:cstheme="minorHAnsi"/>
          <w:b/>
          <w:sz w:val="22"/>
          <w:szCs w:val="22"/>
        </w:rPr>
        <w:t>Reports and Publication:</w:t>
      </w:r>
    </w:p>
    <w:p w14:paraId="380DB063" w14:textId="77777777" w:rsidR="00D37D86" w:rsidRPr="00C6298F" w:rsidRDefault="00D37D86" w:rsidP="00D37D86">
      <w:pPr>
        <w:spacing w:before="9" w:line="260" w:lineRule="exact"/>
        <w:rPr>
          <w:rFonts w:ascii="Gill Sans MT" w:hAnsi="Gill Sans MT" w:cstheme="minorHAnsi"/>
          <w:sz w:val="22"/>
          <w:szCs w:val="22"/>
        </w:rPr>
      </w:pPr>
    </w:p>
    <w:p w14:paraId="003499F7" w14:textId="77777777" w:rsidR="00D37D86" w:rsidRPr="00C6298F" w:rsidRDefault="00D37D86" w:rsidP="00D37D86">
      <w:pPr>
        <w:contextualSpacing/>
        <w:rPr>
          <w:rFonts w:ascii="Gill Sans MT" w:eastAsia="Calibri" w:hAnsi="Gill Sans MT" w:cstheme="minorHAnsi"/>
          <w:i/>
          <w:sz w:val="22"/>
          <w:szCs w:val="22"/>
        </w:rPr>
      </w:pPr>
      <w:r w:rsidRPr="00C6298F">
        <w:rPr>
          <w:rFonts w:ascii="Gill Sans MT" w:eastAsia="Calibri" w:hAnsi="Gill Sans MT" w:cstheme="minorHAnsi"/>
          <w:i/>
          <w:sz w:val="22"/>
          <w:szCs w:val="22"/>
        </w:rPr>
        <w:t>RIA required reports and outputs:</w:t>
      </w:r>
    </w:p>
    <w:p w14:paraId="7D033D97" w14:textId="77777777" w:rsidR="00D37D86" w:rsidRPr="00C6298F" w:rsidRDefault="00D37D86" w:rsidP="00D37D86">
      <w:pPr>
        <w:spacing w:before="10" w:line="260" w:lineRule="exact"/>
        <w:contextualSpacing/>
        <w:rPr>
          <w:rFonts w:ascii="Gill Sans MT" w:hAnsi="Gill Sans MT" w:cstheme="minorHAnsi"/>
          <w:sz w:val="22"/>
          <w:szCs w:val="22"/>
        </w:rPr>
      </w:pPr>
    </w:p>
    <w:p w14:paraId="005ED826" w14:textId="77777777" w:rsidR="00D37D86" w:rsidRPr="008D2454" w:rsidRDefault="00D37D86" w:rsidP="00880E2C">
      <w:pPr>
        <w:pStyle w:val="ListParagraph"/>
        <w:numPr>
          <w:ilvl w:val="0"/>
          <w:numId w:val="19"/>
        </w:numPr>
        <w:spacing w:line="260" w:lineRule="exact"/>
        <w:ind w:right="75"/>
        <w:jc w:val="both"/>
        <w:rPr>
          <w:rFonts w:ascii="Gill Sans MT" w:eastAsia="Calibri" w:hAnsi="Gill Sans MT" w:cstheme="minorHAnsi"/>
          <w:sz w:val="22"/>
          <w:szCs w:val="22"/>
        </w:rPr>
      </w:pPr>
      <w:r w:rsidRPr="00C6298F">
        <w:rPr>
          <w:rFonts w:ascii="Gill Sans MT" w:hAnsi="Gill Sans MT" w:cstheme="minorHAnsi"/>
          <w:b/>
          <w:bCs/>
          <w:sz w:val="22"/>
          <w:szCs w:val="22"/>
        </w:rPr>
        <w:t>Final report</w:t>
      </w:r>
      <w:r w:rsidRPr="00C6298F">
        <w:rPr>
          <w:rFonts w:ascii="Gill Sans MT" w:hAnsi="Gill Sans MT" w:cstheme="minorHAnsi"/>
          <w:sz w:val="22"/>
          <w:szCs w:val="22"/>
        </w:rPr>
        <w:t>: Grant recipients are asked to submit a report (template will be circulated in advance of final report deadline) outlining the main findings of the project, along with plans for dissemination of the outcomes</w:t>
      </w:r>
    </w:p>
    <w:p w14:paraId="5196E945" w14:textId="77777777" w:rsidR="00D37D86" w:rsidRPr="00182915" w:rsidRDefault="00D37D86" w:rsidP="00880E2C">
      <w:pPr>
        <w:pStyle w:val="ListParagraph"/>
        <w:numPr>
          <w:ilvl w:val="0"/>
          <w:numId w:val="19"/>
        </w:numPr>
        <w:tabs>
          <w:tab w:val="left" w:pos="1520"/>
        </w:tabs>
        <w:spacing w:before="2"/>
        <w:ind w:right="74"/>
        <w:jc w:val="both"/>
        <w:rPr>
          <w:rFonts w:ascii="Gill Sans MT" w:eastAsia="Calibri" w:hAnsi="Gill Sans MT" w:cs="Calibri"/>
          <w:sz w:val="22"/>
          <w:szCs w:val="22"/>
        </w:rPr>
      </w:pPr>
      <w:r w:rsidRPr="00182915">
        <w:rPr>
          <w:rFonts w:ascii="Gill Sans MT" w:eastAsia="Calibri" w:hAnsi="Gill Sans MT" w:cs="Calibri"/>
          <w:b/>
          <w:bCs/>
          <w:sz w:val="22"/>
          <w:szCs w:val="22"/>
        </w:rPr>
        <w:t>Oral report:</w:t>
      </w:r>
      <w:r w:rsidRPr="00182915">
        <w:rPr>
          <w:rFonts w:ascii="Gill Sans MT" w:eastAsia="Calibri" w:hAnsi="Gill Sans MT" w:cs="Calibri"/>
          <w:sz w:val="22"/>
          <w:szCs w:val="22"/>
        </w:rPr>
        <w:t xml:space="preserve"> Grant recipients are requested to make a presentation to the Committee on the findings/progress</w:t>
      </w:r>
    </w:p>
    <w:p w14:paraId="257FD024" w14:textId="77777777" w:rsidR="00D37D86" w:rsidRPr="00C6298F" w:rsidRDefault="00D37D86" w:rsidP="00880E2C">
      <w:pPr>
        <w:pStyle w:val="ListParagraph"/>
        <w:numPr>
          <w:ilvl w:val="0"/>
          <w:numId w:val="19"/>
        </w:numPr>
        <w:spacing w:line="260" w:lineRule="exact"/>
        <w:ind w:right="75"/>
        <w:jc w:val="both"/>
        <w:rPr>
          <w:rFonts w:ascii="Gill Sans MT" w:hAnsi="Gill Sans MT" w:cstheme="minorHAnsi"/>
          <w:sz w:val="22"/>
          <w:szCs w:val="22"/>
        </w:rPr>
      </w:pPr>
      <w:r w:rsidRPr="00C6298F">
        <w:rPr>
          <w:rFonts w:ascii="Gill Sans MT" w:hAnsi="Gill Sans MT" w:cstheme="minorHAnsi"/>
          <w:b/>
          <w:bCs/>
          <w:sz w:val="22"/>
          <w:szCs w:val="22"/>
        </w:rPr>
        <w:t>RIA conference:</w:t>
      </w:r>
      <w:r w:rsidRPr="00C6298F">
        <w:rPr>
          <w:rFonts w:ascii="Gill Sans MT" w:hAnsi="Gill Sans MT" w:cstheme="minorHAnsi"/>
          <w:sz w:val="22"/>
          <w:szCs w:val="22"/>
        </w:rPr>
        <w:t xml:space="preserve"> Grant recipients may be asked to present their finding(s) at the </w:t>
      </w:r>
      <w:r>
        <w:rPr>
          <w:rFonts w:ascii="Gill Sans MT" w:hAnsi="Gill Sans MT" w:cstheme="minorHAnsi"/>
          <w:sz w:val="22"/>
          <w:szCs w:val="22"/>
        </w:rPr>
        <w:t>biennial</w:t>
      </w:r>
      <w:r w:rsidRPr="00C6298F">
        <w:rPr>
          <w:rFonts w:ascii="Gill Sans MT" w:hAnsi="Gill Sans MT" w:cstheme="minorHAnsi"/>
          <w:sz w:val="22"/>
          <w:szCs w:val="22"/>
        </w:rPr>
        <w:t xml:space="preserve"> RIA ‘Revealing the Past’ conference </w:t>
      </w:r>
    </w:p>
    <w:p w14:paraId="3360AF4C" w14:textId="2C6F8073" w:rsidR="00D37D86" w:rsidRPr="008D2454" w:rsidRDefault="00D37D86" w:rsidP="00880E2C">
      <w:pPr>
        <w:pStyle w:val="ListParagraph"/>
        <w:numPr>
          <w:ilvl w:val="0"/>
          <w:numId w:val="19"/>
        </w:numPr>
        <w:ind w:right="71"/>
        <w:jc w:val="both"/>
        <w:rPr>
          <w:rFonts w:ascii="Gill Sans MT" w:hAnsi="Gill Sans MT" w:cstheme="minorHAnsi"/>
          <w:sz w:val="22"/>
          <w:szCs w:val="22"/>
        </w:rPr>
      </w:pPr>
      <w:r w:rsidRPr="008D2454">
        <w:rPr>
          <w:rFonts w:ascii="Gill Sans MT" w:hAnsi="Gill Sans MT" w:cstheme="minorHAnsi"/>
          <w:b/>
          <w:bCs/>
          <w:sz w:val="22"/>
          <w:szCs w:val="22"/>
        </w:rPr>
        <w:t>Financial report</w:t>
      </w:r>
      <w:r w:rsidRPr="008D2454">
        <w:rPr>
          <w:rFonts w:ascii="Gill Sans MT" w:hAnsi="Gill Sans MT" w:cstheme="minorHAnsi"/>
          <w:sz w:val="22"/>
          <w:szCs w:val="22"/>
        </w:rPr>
        <w:t>: The final report form must be accompanied by a statement of income and expenditure. The statement will be available to download from the final report form link circulated to grant recipients in advance of the given deadline, as outlined in the letter of offer. This statement must be populated, be accompanied by an itemi</w:t>
      </w:r>
      <w:r w:rsidR="0090088D">
        <w:rPr>
          <w:rFonts w:ascii="Gill Sans MT" w:hAnsi="Gill Sans MT" w:cstheme="minorHAnsi"/>
          <w:sz w:val="22"/>
          <w:szCs w:val="22"/>
        </w:rPr>
        <w:t>z</w:t>
      </w:r>
      <w:r w:rsidRPr="008D2454">
        <w:rPr>
          <w:rFonts w:ascii="Gill Sans MT" w:hAnsi="Gill Sans MT" w:cstheme="minorHAnsi"/>
          <w:sz w:val="22"/>
          <w:szCs w:val="22"/>
        </w:rPr>
        <w:t xml:space="preserve">ed list of receipts (copies of receipts will suffice, please keep the original receipts) and then uploaded to the final report form. </w:t>
      </w:r>
      <w:r w:rsidRPr="008D2454">
        <w:rPr>
          <w:rFonts w:ascii="Gill Sans MT" w:eastAsia="Calibri" w:hAnsi="Gill Sans MT" w:cs="Calibri"/>
          <w:sz w:val="22"/>
          <w:szCs w:val="22"/>
        </w:rPr>
        <w:t xml:space="preserve">No card machine receipts can be accepted when submitting vouched expenses. </w:t>
      </w:r>
    </w:p>
    <w:p w14:paraId="1F31D59F" w14:textId="67722040" w:rsidR="00D37D86" w:rsidRPr="00C6298F" w:rsidRDefault="00D37D86" w:rsidP="00880E2C">
      <w:pPr>
        <w:pStyle w:val="ListParagraph"/>
        <w:numPr>
          <w:ilvl w:val="0"/>
          <w:numId w:val="19"/>
        </w:numPr>
        <w:rPr>
          <w:rFonts w:ascii="Gill Sans MT" w:hAnsi="Gill Sans MT" w:cstheme="minorHAnsi"/>
          <w:sz w:val="22"/>
          <w:szCs w:val="22"/>
        </w:rPr>
      </w:pPr>
      <w:r w:rsidRPr="00C6298F">
        <w:rPr>
          <w:rFonts w:ascii="Gill Sans MT" w:hAnsi="Gill Sans MT" w:cstheme="minorHAnsi"/>
          <w:b/>
          <w:bCs/>
          <w:sz w:val="22"/>
          <w:szCs w:val="22"/>
        </w:rPr>
        <w:t>Feedback</w:t>
      </w:r>
      <w:r w:rsidRPr="00C6298F">
        <w:rPr>
          <w:rFonts w:ascii="Gill Sans MT" w:hAnsi="Gill Sans MT" w:cstheme="minorHAnsi"/>
          <w:sz w:val="22"/>
          <w:szCs w:val="22"/>
        </w:rPr>
        <w:t>: Grant recipients will be asked to provide feedback on the grant process.</w:t>
      </w:r>
    </w:p>
    <w:p w14:paraId="55DCF486" w14:textId="77777777" w:rsidR="00D37D86" w:rsidRPr="00C6298F" w:rsidRDefault="00D37D86" w:rsidP="00D37D86">
      <w:pPr>
        <w:pStyle w:val="ListParagraph"/>
        <w:tabs>
          <w:tab w:val="left" w:pos="1520"/>
        </w:tabs>
        <w:spacing w:before="2"/>
        <w:ind w:right="74"/>
        <w:jc w:val="both"/>
        <w:rPr>
          <w:rFonts w:ascii="Gill Sans MT" w:eastAsia="Calibri" w:hAnsi="Gill Sans MT" w:cstheme="minorHAnsi"/>
          <w:sz w:val="22"/>
          <w:szCs w:val="22"/>
        </w:rPr>
      </w:pPr>
    </w:p>
    <w:p w14:paraId="189DA8A0" w14:textId="77777777" w:rsidR="00D37D86" w:rsidRPr="00C6298F" w:rsidRDefault="00D37D86" w:rsidP="00D37D86">
      <w:p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Some or all of these illustrated reports may:</w:t>
      </w:r>
    </w:p>
    <w:p w14:paraId="735AC3D6" w14:textId="77777777" w:rsidR="00D37D86" w:rsidRPr="00C6298F" w:rsidRDefault="00D37D86" w:rsidP="00880E2C">
      <w:pPr>
        <w:pStyle w:val="ListParagraph"/>
        <w:numPr>
          <w:ilvl w:val="0"/>
          <w:numId w:val="2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form the basis of a press release to be issued jointly by the NMS, and the RIA</w:t>
      </w:r>
    </w:p>
    <w:p w14:paraId="7C17CE0B" w14:textId="77777777" w:rsidR="00D37D86" w:rsidRPr="00C6298F" w:rsidRDefault="00D37D86" w:rsidP="00880E2C">
      <w:pPr>
        <w:pStyle w:val="ListParagraph"/>
        <w:numPr>
          <w:ilvl w:val="0"/>
          <w:numId w:val="2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be published on the RIA’s website</w:t>
      </w:r>
    </w:p>
    <w:p w14:paraId="38486C04" w14:textId="77777777" w:rsidR="00D37D86" w:rsidRPr="00C6298F" w:rsidRDefault="00D37D86" w:rsidP="00880E2C">
      <w:pPr>
        <w:pStyle w:val="ListParagraph"/>
        <w:numPr>
          <w:ilvl w:val="0"/>
          <w:numId w:val="2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be made available on the Digital Repository of Ireland</w:t>
      </w:r>
    </w:p>
    <w:p w14:paraId="4D649E35" w14:textId="77777777" w:rsidR="00D37D86" w:rsidRPr="00C6298F" w:rsidRDefault="00D37D86" w:rsidP="00880E2C">
      <w:pPr>
        <w:pStyle w:val="ListParagraph"/>
        <w:numPr>
          <w:ilvl w:val="0"/>
          <w:numId w:val="20"/>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figure in other publications of the RIA</w:t>
      </w:r>
      <w:r>
        <w:rPr>
          <w:rFonts w:ascii="Gill Sans MT" w:eastAsia="Calibri" w:hAnsi="Gill Sans MT" w:cstheme="minorHAnsi"/>
          <w:sz w:val="22"/>
          <w:szCs w:val="22"/>
        </w:rPr>
        <w:t xml:space="preserve"> or </w:t>
      </w:r>
      <w:r w:rsidRPr="00C6298F">
        <w:rPr>
          <w:rFonts w:ascii="Gill Sans MT" w:eastAsia="Calibri" w:hAnsi="Gill Sans MT" w:cstheme="minorHAnsi"/>
          <w:sz w:val="22"/>
          <w:szCs w:val="22"/>
        </w:rPr>
        <w:t>NMS.</w:t>
      </w:r>
    </w:p>
    <w:p w14:paraId="28163F68" w14:textId="77777777" w:rsidR="00D37D86" w:rsidRPr="00C6298F" w:rsidRDefault="00D37D86" w:rsidP="00D37D86">
      <w:pPr>
        <w:ind w:right="80"/>
        <w:contextualSpacing/>
        <w:jc w:val="both"/>
        <w:rPr>
          <w:rFonts w:ascii="Gill Sans MT" w:eastAsia="Calibri" w:hAnsi="Gill Sans MT" w:cstheme="minorHAnsi"/>
          <w:sz w:val="22"/>
          <w:szCs w:val="22"/>
        </w:rPr>
      </w:pPr>
    </w:p>
    <w:p w14:paraId="788B3EB0" w14:textId="77777777" w:rsidR="00D37D86" w:rsidRPr="00C6298F" w:rsidRDefault="00D37D86" w:rsidP="00D37D86">
      <w:pPr>
        <w:rPr>
          <w:rFonts w:ascii="Gill Sans MT" w:hAnsi="Gill Sans MT" w:cstheme="minorHAnsi"/>
          <w:sz w:val="22"/>
          <w:szCs w:val="22"/>
        </w:rPr>
      </w:pPr>
      <w:r w:rsidRPr="00C6298F">
        <w:rPr>
          <w:rFonts w:ascii="Gill Sans MT" w:hAnsi="Gill Sans MT" w:cstheme="minorHAnsi"/>
          <w:i/>
          <w:iCs/>
          <w:sz w:val="22"/>
          <w:szCs w:val="22"/>
        </w:rPr>
        <w:t xml:space="preserve">Statutory reporting </w:t>
      </w:r>
    </w:p>
    <w:p w14:paraId="10F0D1D6" w14:textId="77777777" w:rsidR="00D37D86" w:rsidRPr="00C6298F" w:rsidRDefault="00D37D86" w:rsidP="00D37D86">
      <w:pPr>
        <w:rPr>
          <w:rFonts w:ascii="Gill Sans MT" w:hAnsi="Gill Sans MT" w:cstheme="minorHAnsi"/>
          <w:sz w:val="22"/>
          <w:szCs w:val="22"/>
        </w:rPr>
      </w:pPr>
      <w:r w:rsidRPr="00C6298F">
        <w:rPr>
          <w:rFonts w:ascii="Gill Sans MT" w:hAnsi="Gill Sans MT" w:cstheme="minorHAnsi"/>
          <w:sz w:val="22"/>
          <w:szCs w:val="22"/>
        </w:rPr>
        <w:t>Where relevant, grant recipients are required to meet their reporting obligations as per any statutory licence/consent conditions issued by the relevant licensing authorities.</w:t>
      </w:r>
    </w:p>
    <w:p w14:paraId="01AEC7CD" w14:textId="77777777" w:rsidR="00D37D86" w:rsidRPr="00C6298F" w:rsidRDefault="00D37D86" w:rsidP="00D37D86">
      <w:pPr>
        <w:ind w:right="80"/>
        <w:contextualSpacing/>
        <w:jc w:val="both"/>
        <w:rPr>
          <w:rFonts w:ascii="Gill Sans MT" w:eastAsia="Calibri" w:hAnsi="Gill Sans MT" w:cstheme="minorHAnsi"/>
          <w:sz w:val="22"/>
          <w:szCs w:val="22"/>
        </w:rPr>
      </w:pPr>
      <w:r w:rsidRPr="00C6298F">
        <w:rPr>
          <w:rFonts w:ascii="Gill Sans MT" w:hAnsi="Gill Sans MT" w:cstheme="minorHAnsi"/>
          <w:sz w:val="22"/>
          <w:szCs w:val="22"/>
        </w:rPr>
        <w:t xml:space="preserve">Where relevant submission of reports to the Academy does not exempt a grantee from a separate requirement to submit reports to the relevant licensing authority as per any licence/consent conditions. </w:t>
      </w:r>
    </w:p>
    <w:p w14:paraId="2933BAC5" w14:textId="77777777" w:rsidR="00D37D86" w:rsidRPr="00C6298F" w:rsidRDefault="00D37D86" w:rsidP="00D37D86">
      <w:pPr>
        <w:ind w:right="80"/>
        <w:jc w:val="both"/>
        <w:rPr>
          <w:rFonts w:ascii="Gill Sans MT" w:eastAsia="Calibri" w:hAnsi="Gill Sans MT" w:cstheme="minorHAnsi"/>
          <w:sz w:val="22"/>
          <w:szCs w:val="22"/>
        </w:rPr>
      </w:pPr>
    </w:p>
    <w:p w14:paraId="4090F35B" w14:textId="77777777" w:rsidR="00D37D86" w:rsidRPr="00C6298F" w:rsidRDefault="00D37D86" w:rsidP="00D37D86">
      <w:pPr>
        <w:ind w:right="80"/>
        <w:jc w:val="both"/>
        <w:rPr>
          <w:rFonts w:ascii="Gill Sans MT" w:eastAsia="Calibri" w:hAnsi="Gill Sans MT" w:cstheme="minorHAnsi"/>
          <w:i/>
          <w:sz w:val="22"/>
          <w:szCs w:val="22"/>
        </w:rPr>
      </w:pPr>
      <w:r w:rsidRPr="00C6298F">
        <w:rPr>
          <w:rFonts w:ascii="Gill Sans MT" w:eastAsia="Calibri" w:hAnsi="Gill Sans MT" w:cstheme="minorHAnsi"/>
          <w:i/>
          <w:sz w:val="22"/>
          <w:szCs w:val="22"/>
        </w:rPr>
        <w:t>Publication</w:t>
      </w:r>
    </w:p>
    <w:p w14:paraId="13D4C819" w14:textId="151FB500" w:rsidR="00D37D86" w:rsidRPr="00C6298F" w:rsidRDefault="00D37D86" w:rsidP="00D37D86">
      <w:pPr>
        <w:ind w:right="80"/>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Recipients are required to submit for publication the results of the project in an appropriate manner agreed with the RIA within two years </w:t>
      </w:r>
      <w:r w:rsidR="00B508EE">
        <w:rPr>
          <w:rFonts w:ascii="Gill Sans MT" w:eastAsia="Calibri" w:hAnsi="Gill Sans MT" w:cstheme="minorHAnsi"/>
          <w:sz w:val="22"/>
          <w:szCs w:val="22"/>
        </w:rPr>
        <w:t xml:space="preserve">of final grant drawdown </w:t>
      </w:r>
      <w:r w:rsidRPr="00C6298F">
        <w:rPr>
          <w:rFonts w:ascii="Gill Sans MT" w:eastAsia="Calibri" w:hAnsi="Gill Sans MT" w:cstheme="minorHAnsi"/>
          <w:sz w:val="22"/>
          <w:szCs w:val="22"/>
        </w:rPr>
        <w:t xml:space="preserve">unless otherwise agreed. All such publications must acknowledge the assistance of the RIA </w:t>
      </w:r>
      <w:r>
        <w:rPr>
          <w:rFonts w:ascii="Gill Sans MT" w:eastAsia="Calibri" w:hAnsi="Gill Sans MT" w:cstheme="minorHAnsi"/>
          <w:sz w:val="22"/>
          <w:szCs w:val="22"/>
        </w:rPr>
        <w:t xml:space="preserve">and </w:t>
      </w:r>
      <w:r w:rsidRPr="00C6298F">
        <w:rPr>
          <w:rFonts w:ascii="Gill Sans MT" w:eastAsia="Calibri" w:hAnsi="Gill Sans MT" w:cstheme="minorHAnsi"/>
          <w:sz w:val="22"/>
          <w:szCs w:val="22"/>
        </w:rPr>
        <w:t xml:space="preserve">NMS.  </w:t>
      </w:r>
    </w:p>
    <w:p w14:paraId="58A8DAFB" w14:textId="77777777" w:rsidR="00D37D86" w:rsidRDefault="00D37D86" w:rsidP="00D37D86">
      <w:pPr>
        <w:ind w:right="74"/>
        <w:jc w:val="both"/>
        <w:rPr>
          <w:rFonts w:ascii="Gill Sans MT" w:eastAsia="Calibri" w:hAnsi="Gill Sans MT" w:cs="Calibri"/>
          <w:b/>
          <w:sz w:val="22"/>
          <w:szCs w:val="22"/>
        </w:rPr>
      </w:pPr>
    </w:p>
    <w:p w14:paraId="1DF662D9" w14:textId="77777777" w:rsidR="00D37D86" w:rsidRPr="00182915" w:rsidRDefault="00D37D86" w:rsidP="00D37D86">
      <w:pPr>
        <w:spacing w:before="9" w:line="260" w:lineRule="exact"/>
        <w:rPr>
          <w:rFonts w:ascii="Gill Sans MT" w:hAnsi="Gill Sans MT"/>
          <w:sz w:val="22"/>
          <w:szCs w:val="22"/>
        </w:rPr>
      </w:pPr>
    </w:p>
    <w:p w14:paraId="792298D7" w14:textId="77777777" w:rsidR="00D37D86" w:rsidRDefault="00D37D86" w:rsidP="00D37D86">
      <w:pPr>
        <w:rPr>
          <w:rFonts w:ascii="Gill Sans MT" w:eastAsia="Calibri" w:hAnsi="Gill Sans MT" w:cs="Calibri"/>
          <w:b/>
          <w:sz w:val="22"/>
          <w:szCs w:val="22"/>
        </w:rPr>
      </w:pPr>
    </w:p>
    <w:p w14:paraId="2B832862" w14:textId="77777777" w:rsidR="00D37D86" w:rsidRPr="00C6298F" w:rsidRDefault="00D37D86" w:rsidP="00D37D86">
      <w:pPr>
        <w:rPr>
          <w:rFonts w:ascii="Gill Sans MT" w:eastAsia="Calibri" w:hAnsi="Gill Sans MT" w:cstheme="minorHAnsi"/>
          <w:b/>
          <w:sz w:val="22"/>
          <w:szCs w:val="22"/>
        </w:rPr>
      </w:pPr>
      <w:r w:rsidRPr="00C6298F">
        <w:rPr>
          <w:rFonts w:ascii="Gill Sans MT" w:eastAsia="Calibri" w:hAnsi="Gill Sans MT" w:cstheme="minorHAnsi"/>
          <w:b/>
          <w:sz w:val="22"/>
          <w:szCs w:val="22"/>
        </w:rPr>
        <w:t>Payment and expenses:</w:t>
      </w:r>
    </w:p>
    <w:p w14:paraId="61B10573" w14:textId="77777777" w:rsidR="00D37D86" w:rsidRPr="00C6298F" w:rsidRDefault="00D37D86" w:rsidP="00D37D86">
      <w:pPr>
        <w:rPr>
          <w:rFonts w:ascii="Gill Sans MT" w:eastAsia="Calibri" w:hAnsi="Gill Sans MT" w:cstheme="minorHAnsi"/>
          <w:b/>
          <w:sz w:val="22"/>
          <w:szCs w:val="22"/>
        </w:rPr>
      </w:pPr>
    </w:p>
    <w:p w14:paraId="5F2B026A" w14:textId="77777777" w:rsidR="00D37D86" w:rsidRPr="00C6298F" w:rsidRDefault="00D37D86" w:rsidP="00880E2C">
      <w:pPr>
        <w:pStyle w:val="ListParagraph"/>
        <w:numPr>
          <w:ilvl w:val="0"/>
          <w:numId w:val="18"/>
        </w:numPr>
        <w:spacing w:before="7" w:after="240" w:line="260" w:lineRule="exact"/>
        <w:rPr>
          <w:rFonts w:ascii="Gill Sans MT" w:hAnsi="Gill Sans MT" w:cstheme="minorHAnsi"/>
          <w:sz w:val="22"/>
          <w:szCs w:val="22"/>
        </w:rPr>
      </w:pPr>
      <w:r w:rsidRPr="00C6298F">
        <w:rPr>
          <w:rFonts w:ascii="Gill Sans MT" w:eastAsia="Calibri" w:hAnsi="Gill Sans MT" w:cstheme="minorHAnsi"/>
          <w:sz w:val="22"/>
          <w:szCs w:val="22"/>
        </w:rPr>
        <w:t xml:space="preserve">Initial payment will be made when all the correct documentation has been received. Once approved the successful recipient can start the process to draw down 50% of the grant. </w:t>
      </w:r>
      <w:r w:rsidRPr="00C6298F">
        <w:rPr>
          <w:rFonts w:ascii="Gill Sans MT" w:hAnsi="Gill Sans MT" w:cstheme="minorHAnsi"/>
          <w:sz w:val="22"/>
          <w:szCs w:val="22"/>
        </w:rPr>
        <w:t>The remaining instalment of the grant (50%) will be released upon submission of a final report, an income and expenditure statement and an itemized list and copy of vouched receipts as outlined above.</w:t>
      </w:r>
    </w:p>
    <w:p w14:paraId="10087D18" w14:textId="77777777" w:rsidR="00D37D86" w:rsidRDefault="00D37D86" w:rsidP="00880E2C">
      <w:pPr>
        <w:pStyle w:val="ListParagraph"/>
        <w:numPr>
          <w:ilvl w:val="0"/>
          <w:numId w:val="18"/>
        </w:numPr>
        <w:spacing w:after="160" w:line="259" w:lineRule="auto"/>
        <w:rPr>
          <w:rFonts w:ascii="Gill Sans MT" w:hAnsi="Gill Sans MT"/>
          <w:sz w:val="22"/>
          <w:szCs w:val="22"/>
        </w:rPr>
      </w:pPr>
      <w:r w:rsidRPr="00C6298F">
        <w:rPr>
          <w:rFonts w:ascii="Gill Sans MT" w:hAnsi="Gill Sans MT"/>
          <w:sz w:val="22"/>
          <w:szCs w:val="22"/>
        </w:rPr>
        <w:lastRenderedPageBreak/>
        <w:t xml:space="preserve">It is a condition of acceptance of a grant that the recipient ensures that appropriate insurance cover is in place for any project involving fieldwork.  A copy of that insurance policy must be provided to the RIA in advance of the initial payment of the grant. </w:t>
      </w:r>
    </w:p>
    <w:p w14:paraId="353439C0" w14:textId="3BCE21E4" w:rsidR="00FF7628" w:rsidRPr="00E75941" w:rsidRDefault="00FF7628" w:rsidP="00FF7628">
      <w:pPr>
        <w:pStyle w:val="ListParagraph"/>
        <w:numPr>
          <w:ilvl w:val="0"/>
          <w:numId w:val="18"/>
        </w:numPr>
        <w:spacing w:after="160" w:line="259" w:lineRule="auto"/>
        <w:rPr>
          <w:rFonts w:ascii="Gill Sans MT" w:hAnsi="Gill Sans MT" w:cstheme="minorHAnsi"/>
          <w:sz w:val="22"/>
          <w:szCs w:val="22"/>
        </w:rPr>
      </w:pPr>
      <w:r w:rsidRPr="00C6298F">
        <w:rPr>
          <w:rFonts w:ascii="Gill Sans MT" w:hAnsi="Gill Sans MT" w:cstheme="minorHAnsi"/>
          <w:sz w:val="22"/>
          <w:szCs w:val="22"/>
        </w:rPr>
        <w:t>The grant</w:t>
      </w:r>
      <w:r>
        <w:rPr>
          <w:rFonts w:ascii="Gill Sans MT" w:hAnsi="Gill Sans MT" w:cstheme="minorHAnsi"/>
          <w:sz w:val="22"/>
          <w:szCs w:val="22"/>
        </w:rPr>
        <w:t xml:space="preserve"> </w:t>
      </w:r>
      <w:r w:rsidRPr="00C6298F">
        <w:rPr>
          <w:rFonts w:ascii="Gill Sans MT" w:hAnsi="Gill Sans MT" w:cstheme="minorHAnsi"/>
          <w:sz w:val="22"/>
          <w:szCs w:val="22"/>
        </w:rPr>
        <w:t xml:space="preserve">may be used to pay out of pocket expenses accrued as a result of working on the project e.g. travel, accommodation, subsistence etc. </w:t>
      </w:r>
      <w:r>
        <w:rPr>
          <w:rFonts w:ascii="Gill Sans MT" w:hAnsi="Gill Sans MT" w:cstheme="minorHAnsi"/>
          <w:sz w:val="22"/>
          <w:szCs w:val="22"/>
        </w:rPr>
        <w:t xml:space="preserve">These </w:t>
      </w:r>
      <w:r w:rsidRPr="00E75941">
        <w:rPr>
          <w:rFonts w:ascii="Gill Sans MT" w:hAnsi="Gill Sans MT" w:cstheme="minorHAnsi"/>
          <w:sz w:val="22"/>
          <w:szCs w:val="22"/>
        </w:rPr>
        <w:t xml:space="preserve">expenses should be kept within reasonable bounds and </w:t>
      </w:r>
      <w:r>
        <w:rPr>
          <w:rFonts w:ascii="Gill Sans MT" w:hAnsi="Gill Sans MT" w:cstheme="minorHAnsi"/>
          <w:sz w:val="22"/>
          <w:szCs w:val="22"/>
        </w:rPr>
        <w:t>rates cannot be higher than those set out by</w:t>
      </w:r>
      <w:r w:rsidRPr="00885339" w:rsidDel="00885339">
        <w:rPr>
          <w:rFonts w:ascii="Gill Sans MT" w:hAnsi="Gill Sans MT" w:cstheme="minorHAnsi"/>
          <w:sz w:val="22"/>
          <w:szCs w:val="22"/>
        </w:rPr>
        <w:t xml:space="preserve"> </w:t>
      </w:r>
      <w:r w:rsidRPr="00E75941">
        <w:rPr>
          <w:rFonts w:ascii="Gill Sans MT" w:hAnsi="Gill Sans MT" w:cstheme="minorHAnsi"/>
          <w:sz w:val="22"/>
          <w:szCs w:val="22"/>
        </w:rPr>
        <w:t xml:space="preserve">c </w:t>
      </w:r>
      <w:r>
        <w:rPr>
          <w:rFonts w:ascii="Gill Sans MT" w:hAnsi="Gill Sans MT" w:cstheme="minorHAnsi"/>
          <w:sz w:val="22"/>
          <w:szCs w:val="22"/>
        </w:rPr>
        <w:t xml:space="preserve">the </w:t>
      </w:r>
      <w:r w:rsidRPr="00E75941">
        <w:rPr>
          <w:rFonts w:ascii="Gill Sans MT" w:hAnsi="Gill Sans MT" w:cstheme="minorHAnsi"/>
          <w:sz w:val="22"/>
          <w:szCs w:val="22"/>
        </w:rPr>
        <w:t>Department of Public Expenditure and Reform</w:t>
      </w:r>
      <w:r>
        <w:rPr>
          <w:rFonts w:ascii="Gill Sans MT" w:hAnsi="Gill Sans MT" w:cstheme="minorHAnsi"/>
          <w:sz w:val="22"/>
          <w:szCs w:val="22"/>
        </w:rPr>
        <w:t>. O</w:t>
      </w:r>
      <w:r w:rsidRPr="00C6298F">
        <w:rPr>
          <w:rFonts w:ascii="Gill Sans MT" w:hAnsi="Gill Sans MT" w:cstheme="minorHAnsi"/>
          <w:sz w:val="22"/>
          <w:szCs w:val="22"/>
        </w:rPr>
        <w:t>nly expenditure that is vouched can be reimbursed</w:t>
      </w:r>
      <w:r>
        <w:rPr>
          <w:rFonts w:ascii="Gill Sans MT" w:hAnsi="Gill Sans MT" w:cstheme="minorHAnsi"/>
          <w:sz w:val="22"/>
          <w:szCs w:val="22"/>
        </w:rPr>
        <w:t>.</w:t>
      </w:r>
    </w:p>
    <w:p w14:paraId="2F984036" w14:textId="77777777" w:rsidR="00FF7628" w:rsidRPr="00ED6826" w:rsidDel="00ED6826" w:rsidRDefault="00FF7628" w:rsidP="00FF7628">
      <w:pPr>
        <w:pStyle w:val="ListParagraph"/>
        <w:numPr>
          <w:ilvl w:val="0"/>
          <w:numId w:val="18"/>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Salary costs of grant recipients are considered an eligible cost if, in order to participate in the project they must have their time ‘bought out’, or they must take time out from their usual employment, or would not be </w:t>
      </w:r>
      <w:r>
        <w:rPr>
          <w:rFonts w:ascii="Gill Sans MT" w:hAnsi="Gill Sans MT" w:cstheme="minorHAnsi"/>
          <w:sz w:val="22"/>
          <w:szCs w:val="22"/>
        </w:rPr>
        <w:t xml:space="preserve">financially supported </w:t>
      </w:r>
      <w:r w:rsidRPr="00C6298F">
        <w:rPr>
          <w:rFonts w:ascii="Gill Sans MT" w:hAnsi="Gill Sans MT" w:cstheme="minorHAnsi"/>
          <w:sz w:val="22"/>
          <w:szCs w:val="22"/>
        </w:rPr>
        <w:t>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payslips, paid invoices etc.) from the employing body.</w:t>
      </w:r>
    </w:p>
    <w:p w14:paraId="6EC9CFC2" w14:textId="77777777" w:rsidR="0090088D" w:rsidRDefault="00FF7628" w:rsidP="00FF7628">
      <w:pPr>
        <w:pStyle w:val="ListParagraph"/>
        <w:numPr>
          <w:ilvl w:val="0"/>
          <w:numId w:val="18"/>
        </w:numPr>
        <w:ind w:right="73"/>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If professional archaeologists or other professionals are to be employed, the recipient shall pay rates of wages and observe hours of labour and conditions of employment in line with the industry norm and standards. </w:t>
      </w:r>
    </w:p>
    <w:p w14:paraId="7EE419B3" w14:textId="4EE97F69" w:rsidR="00FF7628" w:rsidRPr="00E75941" w:rsidRDefault="00FF7628" w:rsidP="00FF7628">
      <w:pPr>
        <w:pStyle w:val="ListParagraph"/>
        <w:numPr>
          <w:ilvl w:val="0"/>
          <w:numId w:val="18"/>
        </w:numPr>
        <w:ind w:right="73"/>
        <w:jc w:val="both"/>
        <w:rPr>
          <w:rFonts w:ascii="Gill Sans MT" w:eastAsia="Calibri" w:hAnsi="Gill Sans MT" w:cstheme="minorHAnsi"/>
          <w:sz w:val="22"/>
          <w:szCs w:val="22"/>
        </w:rPr>
      </w:pPr>
      <w:r w:rsidRPr="00C6298F">
        <w:rPr>
          <w:rFonts w:ascii="Gill Sans MT" w:hAnsi="Gill Sans MT" w:cstheme="minorHAnsi"/>
          <w:sz w:val="22"/>
          <w:szCs w:val="22"/>
        </w:rPr>
        <w:t>Funds are allocated according to the decision letter for the purposes specified in an application or as otherwise indicated by the Committee. It is recognised, however, that circumstances may necessitate some minor reorientation of funds during the course of a project but no significant alteration in the terms of any grant may be made without the prior consent of the Committee.</w:t>
      </w:r>
    </w:p>
    <w:p w14:paraId="0FBAF02D" w14:textId="77777777" w:rsidR="00FF7628" w:rsidRPr="00C6298F" w:rsidRDefault="00FF7628" w:rsidP="00FF7628">
      <w:pPr>
        <w:pStyle w:val="ListParagraph"/>
        <w:numPr>
          <w:ilvl w:val="0"/>
          <w:numId w:val="18"/>
        </w:numPr>
        <w:ind w:right="75"/>
        <w:jc w:val="both"/>
        <w:rPr>
          <w:rFonts w:ascii="Gill Sans MT" w:eastAsia="Calibri" w:hAnsi="Gill Sans MT" w:cstheme="minorHAnsi"/>
          <w:sz w:val="22"/>
          <w:szCs w:val="22"/>
        </w:rPr>
      </w:pPr>
      <w:r w:rsidRPr="00C6298F">
        <w:rPr>
          <w:rFonts w:ascii="Gill Sans MT" w:hAnsi="Gill Sans MT" w:cstheme="minorHAnsi"/>
          <w:sz w:val="22"/>
          <w:szCs w:val="22"/>
        </w:rPr>
        <w:t>Recipients are required to retain accounts of expenditure and all receipts for a period of not less than six years from completion of all project work. No card machine receipts can be accepted when submitting vouched expenses.</w:t>
      </w:r>
    </w:p>
    <w:p w14:paraId="27E84979" w14:textId="77777777" w:rsidR="00D37D86" w:rsidRDefault="00D37D86" w:rsidP="00D37D86">
      <w:pPr>
        <w:rPr>
          <w:rFonts w:ascii="Gill Sans MT" w:eastAsia="Calibri" w:hAnsi="Gill Sans MT" w:cs="Calibri"/>
          <w:b/>
          <w:sz w:val="22"/>
          <w:szCs w:val="22"/>
        </w:rPr>
      </w:pPr>
    </w:p>
    <w:p w14:paraId="09661EC6" w14:textId="77777777" w:rsidR="00D37D86" w:rsidRDefault="00D37D86" w:rsidP="00D37D86">
      <w:pPr>
        <w:ind w:right="73"/>
        <w:rPr>
          <w:rFonts w:ascii="Gill Sans MT" w:eastAsia="Calibri" w:hAnsi="Gill Sans MT" w:cstheme="minorHAnsi"/>
          <w:b/>
          <w:sz w:val="22"/>
          <w:szCs w:val="22"/>
        </w:rPr>
      </w:pPr>
    </w:p>
    <w:p w14:paraId="727BD62E" w14:textId="77777777" w:rsidR="00D37D86" w:rsidRPr="00182915" w:rsidRDefault="00D37D86" w:rsidP="00B119CA">
      <w:pPr>
        <w:ind w:right="73"/>
        <w:rPr>
          <w:rFonts w:ascii="Gill Sans MT" w:hAnsi="Gill Sans MT" w:cs="Calibri"/>
          <w:sz w:val="22"/>
          <w:szCs w:val="22"/>
        </w:rPr>
      </w:pPr>
    </w:p>
    <w:bookmarkEnd w:id="3"/>
    <w:bookmarkEnd w:id="4"/>
    <w:p w14:paraId="03825F77" w14:textId="77777777" w:rsidR="00D37D86" w:rsidRDefault="00D37D86">
      <w:pPr>
        <w:spacing w:after="160" w:line="259" w:lineRule="auto"/>
        <w:rPr>
          <w:rFonts w:ascii="Gill Sans MT" w:eastAsia="Calibri" w:hAnsi="Gill Sans MT" w:cstheme="minorHAnsi"/>
          <w:b/>
          <w:sz w:val="22"/>
          <w:szCs w:val="22"/>
        </w:rPr>
      </w:pPr>
      <w:r>
        <w:rPr>
          <w:rFonts w:ascii="Gill Sans MT" w:eastAsia="Calibri" w:hAnsi="Gill Sans MT" w:cstheme="minorHAnsi"/>
          <w:b/>
          <w:sz w:val="22"/>
          <w:szCs w:val="22"/>
        </w:rPr>
        <w:br w:type="page"/>
      </w:r>
    </w:p>
    <w:p w14:paraId="5AB5C391" w14:textId="2F73AB60" w:rsidR="00AD3F08" w:rsidRPr="00182915" w:rsidRDefault="003567E8" w:rsidP="00EE5181">
      <w:pPr>
        <w:spacing w:before="32"/>
        <w:ind w:right="2274"/>
        <w:jc w:val="both"/>
        <w:rPr>
          <w:rFonts w:ascii="Gill Sans MT" w:eastAsia="Calibri" w:hAnsi="Gill Sans MT" w:cstheme="minorHAnsi"/>
          <w:b/>
          <w:sz w:val="22"/>
          <w:szCs w:val="22"/>
        </w:rPr>
      </w:pPr>
      <w:r w:rsidRPr="00182915">
        <w:rPr>
          <w:rFonts w:ascii="Gill Sans MT" w:eastAsia="Calibri" w:hAnsi="Gill Sans MT" w:cstheme="minorHAnsi"/>
          <w:b/>
          <w:sz w:val="22"/>
          <w:szCs w:val="22"/>
        </w:rPr>
        <w:lastRenderedPageBreak/>
        <w:t>O</w:t>
      </w:r>
      <w:r w:rsidR="00AD3F08" w:rsidRPr="00182915">
        <w:rPr>
          <w:rFonts w:ascii="Gill Sans MT" w:eastAsia="Calibri" w:hAnsi="Gill Sans MT" w:cstheme="minorHAnsi"/>
          <w:b/>
          <w:sz w:val="22"/>
          <w:szCs w:val="22"/>
        </w:rPr>
        <w:t>nline</w:t>
      </w:r>
      <w:r w:rsidRPr="00182915">
        <w:rPr>
          <w:rFonts w:ascii="Gill Sans MT" w:eastAsia="Calibri" w:hAnsi="Gill Sans MT" w:cstheme="minorHAnsi"/>
          <w:b/>
          <w:sz w:val="22"/>
          <w:szCs w:val="22"/>
        </w:rPr>
        <w:t xml:space="preserve"> </w:t>
      </w:r>
      <w:r w:rsidR="00AD3F08" w:rsidRPr="00182915">
        <w:rPr>
          <w:rFonts w:ascii="Gill Sans MT" w:eastAsia="Calibri" w:hAnsi="Gill Sans MT" w:cstheme="minorHAnsi"/>
          <w:b/>
          <w:sz w:val="22"/>
          <w:szCs w:val="22"/>
        </w:rPr>
        <w:t>Application Form and Appended Information</w:t>
      </w:r>
    </w:p>
    <w:p w14:paraId="032403CA" w14:textId="50860959" w:rsidR="00AD3F08" w:rsidRPr="00182915" w:rsidRDefault="00AD3F08" w:rsidP="00EE5181">
      <w:pPr>
        <w:ind w:right="73"/>
        <w:jc w:val="both"/>
        <w:rPr>
          <w:rFonts w:ascii="Gill Sans MT" w:eastAsia="Calibri" w:hAnsi="Gill Sans MT" w:cs="Calibri"/>
          <w:sz w:val="22"/>
          <w:szCs w:val="22"/>
        </w:rPr>
      </w:pPr>
      <w:r w:rsidRPr="00182915">
        <w:rPr>
          <w:rFonts w:ascii="Gill Sans MT" w:eastAsia="Calibri" w:hAnsi="Gill Sans MT" w:cs="Calibri"/>
          <w:sz w:val="22"/>
          <w:szCs w:val="22"/>
        </w:rPr>
        <w:t>Applicants must complete the online application form with the appended information</w:t>
      </w:r>
      <w:r w:rsidR="00EE5181" w:rsidRPr="00182915">
        <w:rPr>
          <w:rFonts w:ascii="Gill Sans MT" w:eastAsia="Calibri" w:hAnsi="Gill Sans MT" w:cs="Calibri"/>
          <w:sz w:val="22"/>
          <w:szCs w:val="22"/>
        </w:rPr>
        <w:t xml:space="preserve"> </w:t>
      </w:r>
      <w:r w:rsidR="007E65AE" w:rsidRPr="00182915">
        <w:rPr>
          <w:rFonts w:ascii="Gill Sans MT" w:eastAsia="Calibri" w:hAnsi="Gill Sans MT" w:cs="Calibri"/>
          <w:sz w:val="22"/>
          <w:szCs w:val="22"/>
        </w:rPr>
        <w:t>as indicated</w:t>
      </w:r>
      <w:r w:rsidRPr="00182915">
        <w:rPr>
          <w:rFonts w:ascii="Gill Sans MT" w:eastAsia="Calibri" w:hAnsi="Gill Sans MT" w:cs="Calibri"/>
          <w:sz w:val="22"/>
          <w:szCs w:val="22"/>
        </w:rPr>
        <w:t xml:space="preserve"> below.  </w:t>
      </w:r>
      <w:r w:rsidR="007E65AE" w:rsidRPr="00182915">
        <w:rPr>
          <w:rFonts w:ascii="Gill Sans MT" w:eastAsia="Calibri" w:hAnsi="Gill Sans MT" w:cs="Calibri"/>
          <w:sz w:val="22"/>
          <w:szCs w:val="22"/>
        </w:rPr>
        <w:t>Failure to</w:t>
      </w:r>
      <w:r w:rsidRPr="00182915">
        <w:rPr>
          <w:rFonts w:ascii="Gill Sans MT" w:eastAsia="Calibri" w:hAnsi="Gill Sans MT" w:cs="Calibri"/>
          <w:sz w:val="22"/>
          <w:szCs w:val="22"/>
        </w:rPr>
        <w:t xml:space="preserve"> do</w:t>
      </w:r>
      <w:r w:rsidR="007E65AE" w:rsidRPr="00182915">
        <w:rPr>
          <w:rFonts w:ascii="Gill Sans MT" w:eastAsia="Calibri" w:hAnsi="Gill Sans MT" w:cs="Calibri"/>
          <w:sz w:val="22"/>
          <w:szCs w:val="22"/>
        </w:rPr>
        <w:t xml:space="preserve"> </w:t>
      </w:r>
      <w:r w:rsidRPr="00182915">
        <w:rPr>
          <w:rFonts w:ascii="Gill Sans MT" w:eastAsia="Calibri" w:hAnsi="Gill Sans MT" w:cs="Calibri"/>
          <w:sz w:val="22"/>
          <w:szCs w:val="22"/>
        </w:rPr>
        <w:t>so correctly may disqualify the applicant from consideration for funding.</w:t>
      </w:r>
    </w:p>
    <w:p w14:paraId="17B21CC0" w14:textId="77777777" w:rsidR="00AD3F08" w:rsidRPr="00182915" w:rsidRDefault="00AD3F08" w:rsidP="003567E8">
      <w:pPr>
        <w:rPr>
          <w:rFonts w:ascii="Gill Sans MT" w:hAnsi="Gill Sans MT"/>
          <w:sz w:val="22"/>
          <w:szCs w:val="22"/>
        </w:rPr>
      </w:pPr>
    </w:p>
    <w:p w14:paraId="2A2DB4CC" w14:textId="477428FC" w:rsidR="009911CD" w:rsidRDefault="00AD3F08" w:rsidP="00E94E4E">
      <w:pPr>
        <w:pStyle w:val="pf1"/>
        <w:ind w:left="0"/>
        <w:rPr>
          <w:rFonts w:ascii="Gill Sans MT" w:eastAsia="Calibri" w:hAnsi="Gill Sans MT"/>
          <w:b/>
          <w:sz w:val="22"/>
          <w:szCs w:val="22"/>
        </w:rPr>
      </w:pPr>
      <w:r w:rsidRPr="00182915">
        <w:rPr>
          <w:rFonts w:ascii="Gill Sans MT" w:eastAsia="Calibri" w:hAnsi="Gill Sans MT"/>
          <w:b/>
          <w:sz w:val="22"/>
          <w:szCs w:val="22"/>
        </w:rPr>
        <w:t>SECTION ONE</w:t>
      </w:r>
      <w:r w:rsidR="009911CD">
        <w:rPr>
          <w:rFonts w:ascii="Gill Sans MT" w:eastAsia="Calibri" w:hAnsi="Gill Sans MT"/>
          <w:b/>
          <w:sz w:val="22"/>
          <w:szCs w:val="22"/>
        </w:rPr>
        <w:t xml:space="preserve"> </w:t>
      </w:r>
      <w:r w:rsidR="0055101F">
        <w:rPr>
          <w:rFonts w:ascii="Gill Sans MT" w:eastAsia="Calibri" w:hAnsi="Gill Sans MT"/>
          <w:b/>
          <w:sz w:val="22"/>
          <w:szCs w:val="22"/>
        </w:rPr>
        <w:t>–</w:t>
      </w:r>
      <w:r w:rsidR="009911CD">
        <w:rPr>
          <w:rFonts w:ascii="Gill Sans MT" w:eastAsia="Calibri" w:hAnsi="Gill Sans MT"/>
          <w:b/>
          <w:sz w:val="22"/>
          <w:szCs w:val="22"/>
        </w:rPr>
        <w:t xml:space="preserve"> </w:t>
      </w:r>
      <w:r w:rsidR="000D08C3">
        <w:rPr>
          <w:rFonts w:ascii="Gill Sans MT" w:eastAsia="Calibri" w:hAnsi="Gill Sans MT"/>
          <w:b/>
          <w:sz w:val="22"/>
          <w:szCs w:val="22"/>
        </w:rPr>
        <w:t>Proj</w:t>
      </w:r>
      <w:r w:rsidR="0055101F">
        <w:rPr>
          <w:rFonts w:ascii="Gill Sans MT" w:eastAsia="Calibri" w:hAnsi="Gill Sans MT"/>
          <w:b/>
          <w:sz w:val="22"/>
          <w:szCs w:val="22"/>
        </w:rPr>
        <w:t>ect overview</w:t>
      </w:r>
    </w:p>
    <w:p w14:paraId="4CCC749A" w14:textId="77777777" w:rsidR="009911CD" w:rsidRPr="00A8588E" w:rsidRDefault="009911CD" w:rsidP="009911CD">
      <w:pPr>
        <w:pStyle w:val="pf1"/>
        <w:numPr>
          <w:ilvl w:val="1"/>
          <w:numId w:val="19"/>
        </w:numPr>
        <w:rPr>
          <w:rStyle w:val="cf01"/>
          <w:rFonts w:ascii="Gill Sans MT" w:hAnsi="Gill Sans MT" w:cs="Arial"/>
          <w:sz w:val="22"/>
          <w:szCs w:val="22"/>
        </w:rPr>
      </w:pPr>
      <w:r w:rsidRPr="00A8588E">
        <w:rPr>
          <w:rStyle w:val="cf01"/>
          <w:rFonts w:ascii="Gill Sans MT" w:eastAsiaTheme="majorEastAsia" w:hAnsi="Gill Sans MT"/>
          <w:sz w:val="22"/>
          <w:szCs w:val="22"/>
        </w:rPr>
        <w:t>Title of Proposed Project</w:t>
      </w:r>
    </w:p>
    <w:p w14:paraId="539C7D40" w14:textId="7010172B" w:rsidR="00A8588E" w:rsidRPr="00A8588E" w:rsidRDefault="00A8588E" w:rsidP="00A8588E">
      <w:pPr>
        <w:pStyle w:val="pf1"/>
        <w:numPr>
          <w:ilvl w:val="1"/>
          <w:numId w:val="19"/>
        </w:numPr>
        <w:rPr>
          <w:rFonts w:ascii="Gill Sans MT" w:hAnsi="Gill Sans MT" w:cs="Arial"/>
          <w:sz w:val="22"/>
          <w:szCs w:val="22"/>
        </w:rPr>
      </w:pPr>
      <w:r w:rsidRPr="00A8588E">
        <w:rPr>
          <w:rFonts w:ascii="Gill Sans MT" w:hAnsi="Gill Sans MT" w:cs="Lucida Sans Unicode"/>
          <w:sz w:val="22"/>
          <w:szCs w:val="22"/>
          <w:shd w:val="clear" w:color="auto" w:fill="FFFFFF"/>
        </w:rPr>
        <w:t xml:space="preserve">Please confirm that this project is concerned with post-excavation research for Archaeological </w:t>
      </w:r>
      <w:r w:rsidR="005F1465">
        <w:rPr>
          <w:rFonts w:ascii="Gill Sans MT" w:hAnsi="Gill Sans MT" w:cs="Lucida Sans Unicode"/>
          <w:sz w:val="22"/>
          <w:szCs w:val="22"/>
          <w:shd w:val="clear" w:color="auto" w:fill="FFFFFF"/>
        </w:rPr>
        <w:t>r</w:t>
      </w:r>
      <w:r w:rsidRPr="00A8588E">
        <w:rPr>
          <w:rFonts w:ascii="Gill Sans MT" w:hAnsi="Gill Sans MT" w:cs="Lucida Sans Unicode"/>
          <w:sz w:val="22"/>
          <w:szCs w:val="22"/>
          <w:shd w:val="clear" w:color="auto" w:fill="FFFFFF"/>
        </w:rPr>
        <w:t xml:space="preserve">esearch </w:t>
      </w:r>
      <w:r w:rsidR="005F1465">
        <w:rPr>
          <w:rFonts w:ascii="Gill Sans MT" w:hAnsi="Gill Sans MT" w:cs="Lucida Sans Unicode"/>
          <w:sz w:val="22"/>
          <w:szCs w:val="22"/>
          <w:shd w:val="clear" w:color="auto" w:fill="FFFFFF"/>
        </w:rPr>
        <w:t>e</w:t>
      </w:r>
      <w:r w:rsidRPr="00A8588E">
        <w:rPr>
          <w:rFonts w:ascii="Gill Sans MT" w:hAnsi="Gill Sans MT" w:cs="Lucida Sans Unicode"/>
          <w:sz w:val="22"/>
          <w:szCs w:val="22"/>
          <w:shd w:val="clear" w:color="auto" w:fill="FFFFFF"/>
        </w:rPr>
        <w:t>xcavations which were previously funded by the Royal Irish Academy, and that RIA excavation funding ended at least five years ago.</w:t>
      </w:r>
    </w:p>
    <w:p w14:paraId="17646248" w14:textId="41416957" w:rsidR="009911CD" w:rsidRPr="00A8588E" w:rsidRDefault="009911CD" w:rsidP="00A8588E">
      <w:pPr>
        <w:pStyle w:val="pf1"/>
        <w:numPr>
          <w:ilvl w:val="1"/>
          <w:numId w:val="19"/>
        </w:numPr>
        <w:rPr>
          <w:rFonts w:ascii="Gill Sans MT" w:hAnsi="Gill Sans MT" w:cs="Arial"/>
          <w:sz w:val="22"/>
          <w:szCs w:val="22"/>
        </w:rPr>
      </w:pPr>
      <w:r w:rsidRPr="00A8588E">
        <w:rPr>
          <w:rStyle w:val="cf11"/>
          <w:rFonts w:ascii="Gill Sans MT" w:eastAsiaTheme="minorEastAsia" w:hAnsi="Gill Sans MT"/>
          <w:sz w:val="22"/>
          <w:szCs w:val="22"/>
        </w:rPr>
        <w:t>Please provide a brief abstract (for publicising funded projects etc.)</w:t>
      </w:r>
    </w:p>
    <w:p w14:paraId="71B76B56" w14:textId="77777777" w:rsidR="009911CD" w:rsidRDefault="009911CD" w:rsidP="009911CD">
      <w:pPr>
        <w:rPr>
          <w:rFonts w:ascii="Gill Sans MT" w:eastAsia="Calibri" w:hAnsi="Gill Sans MT"/>
          <w:b/>
          <w:sz w:val="22"/>
          <w:szCs w:val="22"/>
        </w:rPr>
      </w:pPr>
    </w:p>
    <w:p w14:paraId="08A19DE9" w14:textId="076289C8" w:rsidR="000E0A52" w:rsidRPr="00C6298F" w:rsidRDefault="00A8588E" w:rsidP="000E0A52">
      <w:pPr>
        <w:rPr>
          <w:rFonts w:ascii="Gill Sans MT" w:hAnsi="Gill Sans MT" w:cstheme="minorHAnsi"/>
          <w:sz w:val="22"/>
          <w:szCs w:val="22"/>
        </w:rPr>
      </w:pPr>
      <w:r>
        <w:rPr>
          <w:rFonts w:ascii="Gill Sans MT" w:eastAsia="Calibri" w:hAnsi="Gill Sans MT"/>
          <w:b/>
          <w:sz w:val="22"/>
          <w:szCs w:val="22"/>
        </w:rPr>
        <w:t xml:space="preserve">SECTION TWO </w:t>
      </w:r>
      <w:r w:rsidR="000E0A52">
        <w:rPr>
          <w:rFonts w:ascii="Gill Sans MT" w:eastAsia="Calibri" w:hAnsi="Gill Sans MT"/>
          <w:b/>
          <w:sz w:val="22"/>
          <w:szCs w:val="22"/>
        </w:rPr>
        <w:t>–</w:t>
      </w:r>
      <w:r>
        <w:rPr>
          <w:rFonts w:ascii="Gill Sans MT" w:eastAsia="Calibri" w:hAnsi="Gill Sans MT"/>
          <w:b/>
          <w:sz w:val="22"/>
          <w:szCs w:val="22"/>
        </w:rPr>
        <w:t xml:space="preserve"> </w:t>
      </w:r>
      <w:r w:rsidR="000E0A52" w:rsidRPr="00C6298F">
        <w:rPr>
          <w:rFonts w:ascii="Gill Sans MT" w:hAnsi="Gill Sans MT" w:cstheme="minorHAnsi"/>
          <w:b/>
          <w:bCs/>
          <w:sz w:val="22"/>
          <w:szCs w:val="22"/>
        </w:rPr>
        <w:t xml:space="preserve">Contact Details of Applicant </w:t>
      </w:r>
    </w:p>
    <w:p w14:paraId="3B339F07" w14:textId="77777777" w:rsidR="000E0A52" w:rsidRPr="00C6298F" w:rsidRDefault="000E0A52" w:rsidP="000E0A52">
      <w:pPr>
        <w:pStyle w:val="ListParagraph"/>
        <w:numPr>
          <w:ilvl w:val="0"/>
          <w:numId w:val="30"/>
        </w:numPr>
        <w:spacing w:after="160" w:line="259" w:lineRule="auto"/>
        <w:rPr>
          <w:rFonts w:ascii="Gill Sans MT" w:hAnsi="Gill Sans MT" w:cstheme="minorHAnsi"/>
          <w:sz w:val="22"/>
          <w:szCs w:val="22"/>
        </w:rPr>
      </w:pPr>
      <w:r w:rsidRPr="00C6298F">
        <w:rPr>
          <w:rFonts w:ascii="Gill Sans MT" w:hAnsi="Gill Sans MT" w:cstheme="minorHAnsi"/>
          <w:sz w:val="22"/>
          <w:szCs w:val="22"/>
        </w:rPr>
        <w:t>Name</w:t>
      </w:r>
    </w:p>
    <w:p w14:paraId="4668AFE7" w14:textId="77777777" w:rsidR="000E0A52" w:rsidRPr="00C6298F" w:rsidRDefault="000E0A52" w:rsidP="000E0A52">
      <w:pPr>
        <w:pStyle w:val="ListParagraph"/>
        <w:numPr>
          <w:ilvl w:val="0"/>
          <w:numId w:val="30"/>
        </w:numPr>
        <w:spacing w:after="160" w:line="259" w:lineRule="auto"/>
        <w:rPr>
          <w:rFonts w:ascii="Gill Sans MT" w:hAnsi="Gill Sans MT" w:cstheme="minorHAnsi"/>
          <w:sz w:val="22"/>
          <w:szCs w:val="22"/>
        </w:rPr>
      </w:pPr>
      <w:r w:rsidRPr="00C6298F">
        <w:rPr>
          <w:rFonts w:ascii="Gill Sans MT" w:hAnsi="Gill Sans MT" w:cstheme="minorHAnsi"/>
          <w:sz w:val="22"/>
          <w:szCs w:val="22"/>
        </w:rPr>
        <w:t>Address</w:t>
      </w:r>
    </w:p>
    <w:p w14:paraId="3930FB06" w14:textId="77777777" w:rsidR="000E0A52" w:rsidRPr="00C6298F" w:rsidRDefault="000E0A52" w:rsidP="000E0A52">
      <w:pPr>
        <w:pStyle w:val="ListParagraph"/>
        <w:numPr>
          <w:ilvl w:val="0"/>
          <w:numId w:val="30"/>
        </w:numPr>
        <w:spacing w:after="160" w:line="259" w:lineRule="auto"/>
        <w:rPr>
          <w:rFonts w:ascii="Gill Sans MT" w:hAnsi="Gill Sans MT" w:cstheme="minorHAnsi"/>
          <w:sz w:val="22"/>
          <w:szCs w:val="22"/>
        </w:rPr>
      </w:pPr>
      <w:r w:rsidRPr="00C6298F">
        <w:rPr>
          <w:rFonts w:ascii="Gill Sans MT" w:hAnsi="Gill Sans MT" w:cstheme="minorHAnsi"/>
          <w:sz w:val="22"/>
          <w:szCs w:val="22"/>
        </w:rPr>
        <w:t>Phone</w:t>
      </w:r>
    </w:p>
    <w:p w14:paraId="271AE14F" w14:textId="77777777" w:rsidR="000E0A52" w:rsidRPr="00C6298F" w:rsidRDefault="000E0A52" w:rsidP="000E0A52">
      <w:pPr>
        <w:pStyle w:val="ListParagraph"/>
        <w:numPr>
          <w:ilvl w:val="0"/>
          <w:numId w:val="30"/>
        </w:numPr>
        <w:spacing w:after="160" w:line="259" w:lineRule="auto"/>
        <w:rPr>
          <w:rFonts w:ascii="Gill Sans MT" w:hAnsi="Gill Sans MT" w:cstheme="minorHAnsi"/>
          <w:sz w:val="22"/>
          <w:szCs w:val="22"/>
        </w:rPr>
      </w:pPr>
      <w:r w:rsidRPr="00C6298F">
        <w:rPr>
          <w:rFonts w:ascii="Gill Sans MT" w:hAnsi="Gill Sans MT" w:cstheme="minorHAnsi"/>
          <w:sz w:val="22"/>
          <w:szCs w:val="22"/>
        </w:rPr>
        <w:t>Email</w:t>
      </w:r>
    </w:p>
    <w:p w14:paraId="65BD540D" w14:textId="77777777" w:rsidR="005D4C73" w:rsidRPr="00182915" w:rsidRDefault="005D4C73" w:rsidP="003567E8">
      <w:pPr>
        <w:rPr>
          <w:rFonts w:ascii="Gill Sans MT" w:eastAsia="Calibri" w:hAnsi="Gill Sans MT"/>
          <w:bCs/>
          <w:sz w:val="22"/>
          <w:szCs w:val="22"/>
        </w:rPr>
      </w:pPr>
    </w:p>
    <w:p w14:paraId="5C63C798" w14:textId="77777777" w:rsidR="008F620B" w:rsidRDefault="00AD3F08" w:rsidP="008F620B">
      <w:pPr>
        <w:rPr>
          <w:rFonts w:ascii="Gill Sans MT" w:eastAsia="Calibri" w:hAnsi="Gill Sans MT"/>
          <w:b/>
          <w:sz w:val="22"/>
          <w:szCs w:val="22"/>
        </w:rPr>
      </w:pPr>
      <w:r w:rsidRPr="00182915">
        <w:rPr>
          <w:rFonts w:ascii="Gill Sans MT" w:eastAsia="Calibri" w:hAnsi="Gill Sans MT"/>
          <w:b/>
          <w:sz w:val="22"/>
          <w:szCs w:val="22"/>
        </w:rPr>
        <w:t xml:space="preserve">SECTION </w:t>
      </w:r>
      <w:r w:rsidR="003721BA" w:rsidRPr="00182915">
        <w:rPr>
          <w:rFonts w:ascii="Gill Sans MT" w:eastAsia="Calibri" w:hAnsi="Gill Sans MT"/>
          <w:b/>
          <w:sz w:val="22"/>
          <w:szCs w:val="22"/>
        </w:rPr>
        <w:t>THREE</w:t>
      </w:r>
      <w:r w:rsidR="008F620B">
        <w:rPr>
          <w:rFonts w:ascii="Gill Sans MT" w:eastAsia="Calibri" w:hAnsi="Gill Sans MT"/>
          <w:b/>
          <w:sz w:val="22"/>
          <w:szCs w:val="22"/>
        </w:rPr>
        <w:t xml:space="preserve"> – Project rationale</w:t>
      </w:r>
    </w:p>
    <w:p w14:paraId="21C6F724" w14:textId="77777777" w:rsidR="005F1465" w:rsidRDefault="003721BA" w:rsidP="005F1465">
      <w:pPr>
        <w:rPr>
          <w:rFonts w:ascii="Gill Sans MT" w:hAnsi="Gill Sans MT" w:cstheme="minorHAnsi"/>
          <w:sz w:val="22"/>
          <w:szCs w:val="22"/>
        </w:rPr>
      </w:pPr>
      <w:r w:rsidRPr="008F620B">
        <w:rPr>
          <w:rFonts w:ascii="Gill Sans MT" w:hAnsi="Gill Sans MT" w:cs="Arial"/>
          <w:sz w:val="22"/>
          <w:szCs w:val="22"/>
          <w:shd w:val="clear" w:color="auto" w:fill="FFFFFF"/>
        </w:rPr>
        <w:t>Criterion</w:t>
      </w:r>
      <w:r w:rsidR="008F620B" w:rsidRPr="008F620B">
        <w:rPr>
          <w:rFonts w:ascii="Gill Sans MT" w:hAnsi="Gill Sans MT" w:cstheme="minorHAnsi"/>
          <w:sz w:val="22"/>
          <w:szCs w:val="22"/>
        </w:rPr>
        <w:t>: The relevance of the proposal to the aims and priorities of this archaeological research grant (</w:t>
      </w:r>
      <w:r w:rsidR="008F620B" w:rsidRPr="005F1465">
        <w:rPr>
          <w:rFonts w:ascii="Gill Sans MT" w:hAnsi="Gill Sans MT" w:cstheme="minorHAnsi"/>
          <w:sz w:val="22"/>
          <w:szCs w:val="22"/>
        </w:rPr>
        <w:t xml:space="preserve">weighting 30%) </w:t>
      </w:r>
    </w:p>
    <w:p w14:paraId="6F64BADA" w14:textId="74D74027" w:rsidR="00D77FC8" w:rsidRPr="005F1465" w:rsidRDefault="00D77FC8" w:rsidP="005F1465">
      <w:pPr>
        <w:pStyle w:val="ListParagraph"/>
        <w:numPr>
          <w:ilvl w:val="0"/>
          <w:numId w:val="32"/>
        </w:numPr>
        <w:rPr>
          <w:rFonts w:ascii="Gill Sans MT" w:eastAsia="Calibri" w:hAnsi="Gill Sans MT" w:cs="Calibri"/>
          <w:sz w:val="22"/>
          <w:szCs w:val="22"/>
        </w:rPr>
      </w:pPr>
      <w:r w:rsidRPr="005F1465">
        <w:rPr>
          <w:rFonts w:ascii="Gill Sans MT" w:hAnsi="Gill Sans MT" w:cs="Lucida Sans Unicode"/>
          <w:sz w:val="22"/>
          <w:szCs w:val="22"/>
          <w:shd w:val="clear" w:color="auto" w:fill="FFFFFF"/>
        </w:rPr>
        <w:t>Site name and brief description</w:t>
      </w:r>
      <w:r w:rsidRPr="005F1465">
        <w:rPr>
          <w:rFonts w:ascii="Gill Sans MT" w:eastAsia="Calibri" w:hAnsi="Gill Sans MT" w:cs="Calibri"/>
          <w:sz w:val="22"/>
          <w:szCs w:val="22"/>
        </w:rPr>
        <w:t xml:space="preserve"> </w:t>
      </w:r>
    </w:p>
    <w:p w14:paraId="2965D31D" w14:textId="6CE12ECF" w:rsidR="00312839" w:rsidRPr="00683414" w:rsidRDefault="00312839" w:rsidP="00683414">
      <w:pPr>
        <w:pStyle w:val="ListParagraph"/>
        <w:numPr>
          <w:ilvl w:val="0"/>
          <w:numId w:val="32"/>
        </w:numPr>
        <w:ind w:right="74"/>
        <w:jc w:val="both"/>
        <w:rPr>
          <w:rFonts w:ascii="Gill Sans MT" w:eastAsia="Calibri" w:hAnsi="Gill Sans MT" w:cs="Calibri"/>
          <w:sz w:val="22"/>
          <w:szCs w:val="22"/>
        </w:rPr>
      </w:pPr>
      <w:r w:rsidRPr="00683414">
        <w:rPr>
          <w:rFonts w:ascii="Gill Sans MT" w:hAnsi="Gill Sans MT" w:cs="Lucida Sans Unicode"/>
          <w:sz w:val="22"/>
          <w:szCs w:val="22"/>
          <w:shd w:val="clear" w:color="auto" w:fill="FFFFFF"/>
        </w:rPr>
        <w:t>Townland and county:</w:t>
      </w:r>
    </w:p>
    <w:p w14:paraId="5D9E61C7" w14:textId="485C3492" w:rsidR="00312839" w:rsidRPr="00683414" w:rsidRDefault="00312839" w:rsidP="00683414">
      <w:pPr>
        <w:pStyle w:val="ListParagraph"/>
        <w:numPr>
          <w:ilvl w:val="0"/>
          <w:numId w:val="32"/>
        </w:numPr>
        <w:ind w:right="74"/>
        <w:jc w:val="both"/>
        <w:rPr>
          <w:rFonts w:ascii="Gill Sans MT" w:eastAsia="Calibri" w:hAnsi="Gill Sans MT" w:cs="Calibri"/>
          <w:sz w:val="22"/>
          <w:szCs w:val="22"/>
        </w:rPr>
      </w:pPr>
      <w:r w:rsidRPr="00683414">
        <w:rPr>
          <w:rFonts w:ascii="Gill Sans MT" w:hAnsi="Gill Sans MT" w:cs="Lucida Sans Unicode"/>
          <w:sz w:val="22"/>
          <w:szCs w:val="22"/>
          <w:shd w:val="clear" w:color="auto" w:fill="FFFFFF"/>
        </w:rPr>
        <w:t xml:space="preserve">Grid reference </w:t>
      </w:r>
    </w:p>
    <w:p w14:paraId="61490745" w14:textId="3295EF7E" w:rsidR="00312839" w:rsidRPr="00683414" w:rsidRDefault="00312839" w:rsidP="00683414">
      <w:pPr>
        <w:pStyle w:val="ListParagraph"/>
        <w:numPr>
          <w:ilvl w:val="0"/>
          <w:numId w:val="32"/>
        </w:numPr>
        <w:ind w:right="74"/>
        <w:jc w:val="both"/>
        <w:rPr>
          <w:rFonts w:ascii="Gill Sans MT" w:eastAsia="Calibri" w:hAnsi="Gill Sans MT" w:cs="Calibri"/>
          <w:sz w:val="22"/>
          <w:szCs w:val="22"/>
        </w:rPr>
      </w:pPr>
      <w:r w:rsidRPr="00683414">
        <w:rPr>
          <w:rFonts w:ascii="Gill Sans MT" w:hAnsi="Gill Sans MT" w:cs="Lucida Sans Unicode"/>
          <w:sz w:val="22"/>
          <w:szCs w:val="22"/>
          <w:shd w:val="clear" w:color="auto" w:fill="FFFFFF"/>
        </w:rPr>
        <w:t>Please list the associated published references</w:t>
      </w:r>
    </w:p>
    <w:p w14:paraId="1FAB960C" w14:textId="2A35DCCF" w:rsidR="00E37424" w:rsidRPr="00683414" w:rsidRDefault="00E37424" w:rsidP="00683414">
      <w:pPr>
        <w:pStyle w:val="ListParagraph"/>
        <w:numPr>
          <w:ilvl w:val="0"/>
          <w:numId w:val="32"/>
        </w:numPr>
        <w:ind w:right="74"/>
        <w:jc w:val="both"/>
        <w:rPr>
          <w:rFonts w:ascii="Gill Sans MT" w:eastAsia="Calibri" w:hAnsi="Gill Sans MT" w:cs="Calibri"/>
          <w:sz w:val="22"/>
          <w:szCs w:val="22"/>
        </w:rPr>
      </w:pPr>
      <w:r w:rsidRPr="00683414">
        <w:rPr>
          <w:rFonts w:ascii="Gill Sans MT" w:eastAsia="Calibri" w:hAnsi="Gill Sans MT" w:cs="Calibri"/>
          <w:sz w:val="22"/>
          <w:szCs w:val="22"/>
        </w:rPr>
        <w:t>State the central research question you wish to address by undertaking this project. What is the anticipated contribution to archaeological knowledge? (Max 1000 words). The Grants subcommittee will wish to see that the applicant is aware of the relevance of their proposal to the challenges of Irish archaeology and that this proposal is aimed primarily towards addressing such challenges</w:t>
      </w:r>
      <w:r w:rsidR="002A0FB3" w:rsidRPr="00683414">
        <w:rPr>
          <w:rFonts w:ascii="Gill Sans MT" w:eastAsia="Calibri" w:hAnsi="Gill Sans MT" w:cs="Calibri"/>
          <w:sz w:val="22"/>
          <w:szCs w:val="22"/>
        </w:rPr>
        <w:t>.</w:t>
      </w:r>
    </w:p>
    <w:p w14:paraId="4F02632F" w14:textId="77777777" w:rsidR="00AF3994" w:rsidRPr="00323912" w:rsidRDefault="00AF3994" w:rsidP="00683414">
      <w:pPr>
        <w:pStyle w:val="ListParagraph"/>
        <w:numPr>
          <w:ilvl w:val="0"/>
          <w:numId w:val="32"/>
        </w:numPr>
        <w:ind w:right="74"/>
        <w:jc w:val="both"/>
        <w:rPr>
          <w:rFonts w:ascii="Gill Sans MT" w:eastAsia="Calibri" w:hAnsi="Gill Sans MT" w:cs="Calibri"/>
          <w:sz w:val="22"/>
          <w:szCs w:val="22"/>
        </w:rPr>
      </w:pPr>
      <w:r w:rsidRPr="00683414">
        <w:rPr>
          <w:rFonts w:ascii="Gill Sans MT" w:eastAsia="Calibri" w:hAnsi="Gill Sans MT" w:cs="Calibri"/>
          <w:sz w:val="22"/>
          <w:szCs w:val="22"/>
        </w:rPr>
        <w:t>Outline the extent of post-excavation (and where relevant, archiving) carried out to date a</w:t>
      </w:r>
      <w:r w:rsidRPr="00683414">
        <w:rPr>
          <w:rFonts w:ascii="Gill Sans MT" w:hAnsi="Gill Sans MT"/>
          <w:sz w:val="22"/>
          <w:szCs w:val="22"/>
        </w:rPr>
        <w:t>nd a brief update/audit on the status of the artefacts, their condition and the level of reporting carried out to date.</w:t>
      </w:r>
    </w:p>
    <w:p w14:paraId="15FEE6F8" w14:textId="61E65101" w:rsidR="00C744CE" w:rsidRDefault="00C744CE" w:rsidP="00683414">
      <w:pPr>
        <w:pStyle w:val="CommentText"/>
        <w:numPr>
          <w:ilvl w:val="0"/>
          <w:numId w:val="32"/>
        </w:numPr>
        <w:rPr>
          <w:rFonts w:ascii="Gill Sans MT" w:hAnsi="Gill Sans MT"/>
          <w:sz w:val="22"/>
          <w:szCs w:val="22"/>
        </w:rPr>
      </w:pPr>
      <w:r w:rsidRPr="00683414">
        <w:rPr>
          <w:rFonts w:ascii="Gill Sans MT" w:hAnsi="Gill Sans MT" w:cs="Arial"/>
          <w:sz w:val="22"/>
          <w:szCs w:val="22"/>
          <w:shd w:val="clear" w:color="auto" w:fill="FFFFFF"/>
        </w:rPr>
        <w:t xml:space="preserve">Outline plans for adherence to best practice in archiving and reporting on artefacts and ecofacts (including </w:t>
      </w:r>
      <w:r w:rsidRPr="00683414">
        <w:rPr>
          <w:rFonts w:ascii="Gill Sans MT" w:hAnsi="Gill Sans MT"/>
          <w:sz w:val="22"/>
          <w:szCs w:val="22"/>
        </w:rPr>
        <w:t>inventories, packing etc.) to enable future research access</w:t>
      </w:r>
      <w:r w:rsidR="00D37D86" w:rsidRPr="00683414">
        <w:rPr>
          <w:rFonts w:ascii="Gill Sans MT" w:hAnsi="Gill Sans MT"/>
          <w:sz w:val="22"/>
          <w:szCs w:val="22"/>
        </w:rPr>
        <w:t>.</w:t>
      </w:r>
    </w:p>
    <w:p w14:paraId="304141DE" w14:textId="77777777" w:rsidR="00323912" w:rsidRDefault="009C1E93" w:rsidP="00323912">
      <w:pPr>
        <w:pStyle w:val="ListParagraph"/>
        <w:numPr>
          <w:ilvl w:val="0"/>
          <w:numId w:val="32"/>
        </w:numPr>
        <w:spacing w:before="100" w:beforeAutospacing="1" w:after="100" w:afterAutospacing="1"/>
        <w:ind w:right="73"/>
        <w:jc w:val="both"/>
        <w:rPr>
          <w:rFonts w:ascii="Gill Sans MT" w:eastAsia="Calibri" w:hAnsi="Gill Sans MT" w:cs="Calibri"/>
          <w:sz w:val="22"/>
          <w:szCs w:val="22"/>
        </w:rPr>
      </w:pPr>
      <w:r w:rsidRPr="00323912">
        <w:rPr>
          <w:rFonts w:ascii="Gill Sans MT" w:eastAsia="Calibri" w:hAnsi="Gill Sans MT" w:cs="Calibri"/>
          <w:sz w:val="22"/>
          <w:szCs w:val="22"/>
        </w:rPr>
        <w:t>Please provide a clear outline of all efforts made to obtain additional funding from other sources and detail of such funding.</w:t>
      </w:r>
    </w:p>
    <w:p w14:paraId="1638056D" w14:textId="79112CBB" w:rsidR="009C1E93" w:rsidRPr="00323912" w:rsidRDefault="00323912" w:rsidP="00323912">
      <w:pPr>
        <w:pStyle w:val="ListParagraph"/>
        <w:numPr>
          <w:ilvl w:val="0"/>
          <w:numId w:val="32"/>
        </w:numPr>
        <w:spacing w:before="100" w:beforeAutospacing="1" w:after="100" w:afterAutospacing="1"/>
        <w:ind w:right="73"/>
        <w:jc w:val="both"/>
        <w:rPr>
          <w:rFonts w:ascii="Gill Sans MT" w:eastAsia="Calibri" w:hAnsi="Gill Sans MT" w:cs="Calibri"/>
          <w:sz w:val="22"/>
          <w:szCs w:val="22"/>
        </w:rPr>
      </w:pPr>
      <w:r w:rsidRPr="00323912">
        <w:rPr>
          <w:rFonts w:ascii="Gill Sans MT" w:hAnsi="Gill Sans MT"/>
          <w:sz w:val="22"/>
          <w:szCs w:val="22"/>
        </w:rPr>
        <w:t xml:space="preserve"> </w:t>
      </w:r>
      <w:r w:rsidR="009C1E93" w:rsidRPr="00323912">
        <w:rPr>
          <w:rFonts w:ascii="Gill Sans MT" w:hAnsi="Gill Sans MT"/>
          <w:sz w:val="22"/>
          <w:szCs w:val="22"/>
        </w:rPr>
        <w:t xml:space="preserve">Please provide a justification for funding the project again, including an explanation of the renewed commitment or altered circumstance for the project. Please ask your referee to confirm this. </w:t>
      </w:r>
    </w:p>
    <w:p w14:paraId="3F1BD796" w14:textId="7D9C7593" w:rsidR="00544EF2" w:rsidRPr="005F1465" w:rsidRDefault="005F1465" w:rsidP="005F1465">
      <w:pPr>
        <w:pStyle w:val="ListParagraph"/>
        <w:numPr>
          <w:ilvl w:val="0"/>
          <w:numId w:val="32"/>
        </w:numPr>
        <w:spacing w:before="100" w:beforeAutospacing="1" w:after="100" w:afterAutospacing="1"/>
        <w:ind w:right="73"/>
        <w:jc w:val="both"/>
        <w:rPr>
          <w:rFonts w:ascii="Gill Sans MT" w:eastAsia="Calibri" w:hAnsi="Gill Sans MT" w:cs="Calibri"/>
          <w:sz w:val="22"/>
          <w:szCs w:val="22"/>
        </w:rPr>
      </w:pPr>
      <w:r w:rsidRPr="005F1465">
        <w:rPr>
          <w:rFonts w:ascii="Gill Sans MT" w:hAnsi="Gill Sans MT"/>
          <w:sz w:val="22"/>
          <w:szCs w:val="22"/>
          <w:lang w:val="en-IE" w:eastAsia="en-IE"/>
        </w:rPr>
        <w:t xml:space="preserve">If the applicant is not the licence holder, correspondence from the licence holder confirming approval for the application to be submitted or where the original licence holder is deceased or not in a position to provide approval, such approval should be from the institute to which the licence holder belonged confirming that the applicant has full </w:t>
      </w:r>
      <w:r w:rsidRPr="005F1465">
        <w:rPr>
          <w:rFonts w:ascii="Gill Sans MT" w:eastAsia="Calibri" w:hAnsi="Gill Sans MT" w:cs="Calibri"/>
          <w:sz w:val="22"/>
          <w:szCs w:val="22"/>
        </w:rPr>
        <w:t>access to all the surviving records, finds and samples from the excavation.</w:t>
      </w:r>
      <w:r w:rsidRPr="005F1465">
        <w:rPr>
          <w:rFonts w:ascii="Gill Sans MT" w:hAnsi="Gill Sans MT"/>
          <w:sz w:val="22"/>
          <w:szCs w:val="22"/>
          <w:lang w:val="en-IE" w:eastAsia="en-IE"/>
        </w:rPr>
        <w:t xml:space="preserve"> </w:t>
      </w:r>
      <w:r w:rsidRPr="005F1465">
        <w:rPr>
          <w:rFonts w:ascii="Gill Sans MT" w:eastAsia="Calibri" w:hAnsi="Gill Sans MT" w:cs="Calibri"/>
          <w:sz w:val="22"/>
          <w:szCs w:val="22"/>
        </w:rPr>
        <w:t xml:space="preserve"> </w:t>
      </w:r>
    </w:p>
    <w:p w14:paraId="4FCF7F7C" w14:textId="26CA63B3" w:rsidR="00097B59" w:rsidRPr="00C6298F" w:rsidRDefault="00AE66DE" w:rsidP="00097B59">
      <w:pPr>
        <w:ind w:right="73"/>
        <w:jc w:val="both"/>
        <w:rPr>
          <w:rFonts w:ascii="Gill Sans MT" w:hAnsi="Gill Sans MT" w:cstheme="minorHAnsi"/>
          <w:sz w:val="22"/>
          <w:szCs w:val="22"/>
        </w:rPr>
      </w:pPr>
      <w:r w:rsidRPr="00182915">
        <w:rPr>
          <w:rFonts w:ascii="Gill Sans MT" w:eastAsia="Calibri" w:hAnsi="Gill Sans MT"/>
          <w:b/>
          <w:sz w:val="22"/>
          <w:szCs w:val="22"/>
        </w:rPr>
        <w:t>SECTION F</w:t>
      </w:r>
      <w:r w:rsidR="00297F1F" w:rsidRPr="00182915">
        <w:rPr>
          <w:rFonts w:ascii="Gill Sans MT" w:eastAsia="Calibri" w:hAnsi="Gill Sans MT"/>
          <w:b/>
          <w:sz w:val="22"/>
          <w:szCs w:val="22"/>
        </w:rPr>
        <w:t>OUR</w:t>
      </w:r>
      <w:r w:rsidR="00097B59">
        <w:rPr>
          <w:rFonts w:ascii="Gill Sans MT" w:eastAsia="Calibri" w:hAnsi="Gill Sans MT"/>
          <w:b/>
          <w:sz w:val="22"/>
          <w:szCs w:val="22"/>
        </w:rPr>
        <w:t xml:space="preserve"> - </w:t>
      </w:r>
      <w:r w:rsidR="00097B59" w:rsidRPr="00C6298F">
        <w:rPr>
          <w:rFonts w:ascii="Gill Sans MT" w:hAnsi="Gill Sans MT" w:cstheme="minorHAnsi"/>
          <w:b/>
          <w:bCs/>
          <w:sz w:val="22"/>
          <w:szCs w:val="22"/>
        </w:rPr>
        <w:t xml:space="preserve">Employment and Experience </w:t>
      </w:r>
    </w:p>
    <w:p w14:paraId="665AA165" w14:textId="77777777" w:rsidR="00097B59" w:rsidRPr="00C6298F" w:rsidRDefault="00097B59" w:rsidP="00097B59">
      <w:pPr>
        <w:rPr>
          <w:rFonts w:ascii="Gill Sans MT" w:hAnsi="Gill Sans MT" w:cstheme="minorHAnsi"/>
          <w:sz w:val="22"/>
          <w:szCs w:val="22"/>
        </w:rPr>
      </w:pPr>
      <w:r w:rsidRPr="00C6298F">
        <w:rPr>
          <w:rFonts w:ascii="Gill Sans MT" w:hAnsi="Gill Sans MT" w:cstheme="minorHAnsi"/>
          <w:sz w:val="22"/>
          <w:szCs w:val="22"/>
        </w:rPr>
        <w:t xml:space="preserve">Criterion: Ability of applicant to carry out the proposed research, demonstrated through a track record of relevant competencies (weighting 30%, maximum 1,500 words, plus referee letter) </w:t>
      </w:r>
    </w:p>
    <w:p w14:paraId="3DEE885E" w14:textId="77777777" w:rsidR="00097B59" w:rsidRPr="00C6298F" w:rsidRDefault="00097B59" w:rsidP="00097B59">
      <w:pPr>
        <w:rPr>
          <w:rFonts w:ascii="Gill Sans MT" w:hAnsi="Gill Sans MT" w:cstheme="minorHAnsi"/>
          <w:sz w:val="22"/>
          <w:szCs w:val="22"/>
        </w:rPr>
      </w:pPr>
    </w:p>
    <w:p w14:paraId="4D69B5B3" w14:textId="77777777" w:rsidR="0048310F" w:rsidRPr="00182915" w:rsidRDefault="0048310F" w:rsidP="00297F1F">
      <w:pPr>
        <w:ind w:right="76"/>
        <w:jc w:val="both"/>
        <w:rPr>
          <w:rFonts w:ascii="Gill Sans MT" w:eastAsia="Calibri" w:hAnsi="Gill Sans MT" w:cs="Calibri"/>
          <w:sz w:val="22"/>
          <w:szCs w:val="22"/>
        </w:rPr>
      </w:pPr>
    </w:p>
    <w:p w14:paraId="373122C4" w14:textId="00D5C1AB" w:rsidR="00297F1F" w:rsidRPr="006D7FF5" w:rsidRDefault="00297F1F" w:rsidP="006B41B3">
      <w:pPr>
        <w:pStyle w:val="ListParagraph"/>
        <w:numPr>
          <w:ilvl w:val="0"/>
          <w:numId w:val="15"/>
        </w:numPr>
        <w:ind w:right="76"/>
        <w:jc w:val="both"/>
        <w:rPr>
          <w:rFonts w:ascii="Gill Sans MT" w:eastAsia="Calibri" w:hAnsi="Gill Sans MT" w:cs="Calibri"/>
          <w:sz w:val="22"/>
          <w:szCs w:val="22"/>
        </w:rPr>
      </w:pPr>
      <w:r w:rsidRPr="006D7FF5">
        <w:rPr>
          <w:rFonts w:ascii="Gill Sans MT" w:eastAsia="Calibri" w:hAnsi="Gill Sans MT" w:cs="Calibri"/>
          <w:sz w:val="22"/>
          <w:szCs w:val="22"/>
        </w:rPr>
        <w:lastRenderedPageBreak/>
        <w:t xml:space="preserve">Please provide details of your qualifications, employment and experience, directly relevant to the application, which demonstrate your ability to carry out the proposed project (Max 1000 words). </w:t>
      </w:r>
    </w:p>
    <w:p w14:paraId="79F16F49" w14:textId="55C936E9" w:rsidR="00E56032" w:rsidRPr="00E56032" w:rsidRDefault="00E56032" w:rsidP="00E56032">
      <w:pPr>
        <w:pStyle w:val="ListParagraph"/>
        <w:numPr>
          <w:ilvl w:val="0"/>
          <w:numId w:val="15"/>
        </w:numPr>
        <w:ind w:right="76"/>
        <w:jc w:val="both"/>
        <w:rPr>
          <w:sz w:val="22"/>
          <w:szCs w:val="22"/>
          <w:lang w:val="en-IE"/>
        </w:rPr>
      </w:pPr>
      <w:r w:rsidRPr="00E56032">
        <w:rPr>
          <w:rFonts w:ascii="Gill Sans MT" w:hAnsi="Gill Sans MT"/>
          <w:color w:val="000000"/>
          <w:sz w:val="22"/>
          <w:szCs w:val="22"/>
          <w:shd w:val="clear" w:color="auto" w:fill="FFFFFF"/>
        </w:rPr>
        <w:t xml:space="preserve">Please give the names and addresses of two referees who </w:t>
      </w:r>
      <w:r w:rsidRPr="00E56032">
        <w:rPr>
          <w:rFonts w:ascii="Gill Sans MT" w:hAnsi="Gill Sans MT"/>
          <w:sz w:val="22"/>
          <w:szCs w:val="22"/>
        </w:rPr>
        <w:t>are competent to judge your ability to undertake the research, have agreed to confirm this in writing</w:t>
      </w:r>
      <w:r w:rsidRPr="00E56032">
        <w:rPr>
          <w:rFonts w:ascii="Gill Sans MT" w:hAnsi="Gill Sans MT"/>
          <w:color w:val="000000"/>
          <w:sz w:val="22"/>
          <w:szCs w:val="22"/>
          <w:shd w:val="clear" w:color="auto" w:fill="FFFFFF"/>
        </w:rPr>
        <w:t xml:space="preserve"> and who are independent of the project</w:t>
      </w:r>
      <w:r w:rsidRPr="00E56032">
        <w:rPr>
          <w:rFonts w:ascii="Gill Sans MT" w:hAnsi="Gill Sans MT"/>
          <w:sz w:val="22"/>
          <w:szCs w:val="22"/>
        </w:rPr>
        <w:t xml:space="preserve">. </w:t>
      </w:r>
    </w:p>
    <w:p w14:paraId="081E5557" w14:textId="67F3402A" w:rsidR="00E56032" w:rsidRPr="00E56032" w:rsidRDefault="00E56032" w:rsidP="00E56032">
      <w:pPr>
        <w:pStyle w:val="ListParagraph"/>
        <w:numPr>
          <w:ilvl w:val="0"/>
          <w:numId w:val="15"/>
        </w:numPr>
        <w:ind w:right="76"/>
        <w:jc w:val="both"/>
        <w:rPr>
          <w:sz w:val="22"/>
          <w:szCs w:val="22"/>
          <w:lang w:val="en-IE"/>
        </w:rPr>
      </w:pPr>
      <w:r w:rsidRPr="00E56032">
        <w:rPr>
          <w:rFonts w:ascii="Gill Sans MT" w:hAnsi="Gill Sans MT"/>
          <w:sz w:val="22"/>
          <w:szCs w:val="22"/>
        </w:rPr>
        <w:t>Please upload a letter of verification from one named referee confirming the applicant’s competence to undertake the research.</w:t>
      </w:r>
    </w:p>
    <w:p w14:paraId="37AB5D1E" w14:textId="17E7D445" w:rsidR="00297F1F" w:rsidRPr="006D7FF5" w:rsidRDefault="0048310F" w:rsidP="002773C3">
      <w:pPr>
        <w:pStyle w:val="ListParagraph"/>
        <w:numPr>
          <w:ilvl w:val="0"/>
          <w:numId w:val="14"/>
        </w:numPr>
        <w:ind w:right="76"/>
        <w:jc w:val="both"/>
        <w:rPr>
          <w:rFonts w:ascii="Gill Sans MT" w:eastAsia="Calibri" w:hAnsi="Gill Sans MT" w:cs="Calibri"/>
          <w:sz w:val="22"/>
          <w:szCs w:val="22"/>
        </w:rPr>
      </w:pPr>
      <w:r w:rsidRPr="006D7FF5">
        <w:rPr>
          <w:rFonts w:ascii="Gill Sans MT" w:eastAsia="Calibri" w:hAnsi="Gill Sans MT" w:cs="Calibri"/>
          <w:sz w:val="22"/>
          <w:szCs w:val="22"/>
        </w:rPr>
        <w:t>Please</w:t>
      </w:r>
      <w:r w:rsidR="00BB24DB" w:rsidRPr="006D7FF5">
        <w:rPr>
          <w:rFonts w:ascii="Gill Sans MT" w:eastAsia="Calibri" w:hAnsi="Gill Sans MT" w:cs="Calibri"/>
          <w:sz w:val="22"/>
          <w:szCs w:val="22"/>
        </w:rPr>
        <w:t xml:space="preserve"> provide</w:t>
      </w:r>
      <w:r w:rsidRPr="006D7FF5">
        <w:rPr>
          <w:rFonts w:ascii="Gill Sans MT" w:eastAsia="Calibri" w:hAnsi="Gill Sans MT" w:cs="Calibri"/>
          <w:sz w:val="22"/>
          <w:szCs w:val="22"/>
        </w:rPr>
        <w:t xml:space="preserve"> the names and qualifications of key members of the project team</w:t>
      </w:r>
      <w:r w:rsidR="000E5B5F" w:rsidRPr="006D7FF5">
        <w:rPr>
          <w:rFonts w:ascii="Gill Sans MT" w:eastAsia="Calibri" w:hAnsi="Gill Sans MT" w:cs="Calibri"/>
          <w:sz w:val="22"/>
          <w:szCs w:val="22"/>
        </w:rPr>
        <w:t xml:space="preserve"> </w:t>
      </w:r>
      <w:r w:rsidR="000E5B5F" w:rsidRPr="006D7FF5">
        <w:rPr>
          <w:rFonts w:ascii="Gill Sans MT" w:hAnsi="Gill Sans MT"/>
          <w:sz w:val="22"/>
          <w:szCs w:val="22"/>
        </w:rPr>
        <w:t>as proposed and confirm their willingness to be involved in this project.</w:t>
      </w:r>
      <w:r w:rsidRPr="006D7FF5">
        <w:rPr>
          <w:rFonts w:ascii="Gill Sans MT" w:eastAsia="Calibri" w:hAnsi="Gill Sans MT" w:cs="Calibri"/>
          <w:sz w:val="22"/>
          <w:szCs w:val="22"/>
        </w:rPr>
        <w:t xml:space="preserve"> </w:t>
      </w:r>
    </w:p>
    <w:p w14:paraId="66B7FA2C" w14:textId="50E7B6BD" w:rsidR="00BB24DB" w:rsidRPr="006D7FF5" w:rsidRDefault="00BB24DB" w:rsidP="00713B37">
      <w:pPr>
        <w:pStyle w:val="ListParagraph"/>
        <w:numPr>
          <w:ilvl w:val="0"/>
          <w:numId w:val="14"/>
        </w:numPr>
        <w:ind w:right="76"/>
        <w:jc w:val="both"/>
        <w:rPr>
          <w:rFonts w:ascii="Gill Sans MT" w:eastAsia="Calibri" w:hAnsi="Gill Sans MT" w:cs="Calibri"/>
          <w:sz w:val="22"/>
          <w:szCs w:val="22"/>
        </w:rPr>
      </w:pPr>
      <w:r w:rsidRPr="006D7FF5">
        <w:rPr>
          <w:rFonts w:ascii="Gill Sans MT" w:eastAsia="Calibri" w:hAnsi="Gill Sans MT" w:cs="Calibri"/>
          <w:sz w:val="22"/>
          <w:szCs w:val="22"/>
        </w:rPr>
        <w:t>Please provide detailed</w:t>
      </w:r>
      <w:r w:rsidR="00297F1F" w:rsidRPr="006D7FF5">
        <w:rPr>
          <w:rFonts w:ascii="Gill Sans MT" w:eastAsia="Calibri" w:hAnsi="Gill Sans MT" w:cs="Calibri"/>
          <w:sz w:val="22"/>
          <w:szCs w:val="22"/>
        </w:rPr>
        <w:t xml:space="preserve"> references to publications </w:t>
      </w:r>
      <w:r w:rsidRPr="006D7FF5">
        <w:rPr>
          <w:rFonts w:ascii="Gill Sans MT" w:eastAsia="Calibri" w:hAnsi="Gill Sans MT" w:cs="Calibri"/>
          <w:sz w:val="22"/>
          <w:szCs w:val="22"/>
        </w:rPr>
        <w:t xml:space="preserve">of the last two excavations you have directed, </w:t>
      </w:r>
      <w:r w:rsidR="00297F1F" w:rsidRPr="006D7FF5">
        <w:rPr>
          <w:rFonts w:ascii="Gill Sans MT" w:eastAsia="Calibri" w:hAnsi="Gill Sans MT" w:cs="Calibri"/>
          <w:sz w:val="22"/>
          <w:szCs w:val="22"/>
        </w:rPr>
        <w:t xml:space="preserve">or reasons for non-publication (if applicable). </w:t>
      </w:r>
    </w:p>
    <w:p w14:paraId="72813406" w14:textId="77777777" w:rsidR="00BB24DB" w:rsidRPr="00182915" w:rsidRDefault="00BB24DB" w:rsidP="00880E2C">
      <w:pPr>
        <w:pStyle w:val="ListParagraph"/>
        <w:numPr>
          <w:ilvl w:val="0"/>
          <w:numId w:val="14"/>
        </w:numPr>
        <w:ind w:right="76"/>
        <w:jc w:val="both"/>
        <w:rPr>
          <w:rFonts w:ascii="Gill Sans MT" w:eastAsia="Calibri" w:hAnsi="Gill Sans MT" w:cs="Calibri"/>
          <w:sz w:val="22"/>
          <w:szCs w:val="22"/>
        </w:rPr>
      </w:pPr>
      <w:r w:rsidRPr="003F2F85">
        <w:rPr>
          <w:rFonts w:ascii="Gill Sans MT" w:eastAsia="Calibri" w:hAnsi="Gill Sans MT" w:cs="Calibri"/>
          <w:sz w:val="22"/>
          <w:szCs w:val="22"/>
        </w:rPr>
        <w:t>If you have not previously directed excavations, list the last four excavations you have participated in, indicating</w:t>
      </w:r>
      <w:r w:rsidRPr="00182915">
        <w:rPr>
          <w:rFonts w:ascii="Gill Sans MT" w:eastAsia="Calibri" w:hAnsi="Gill Sans MT" w:cs="Calibri"/>
          <w:sz w:val="22"/>
          <w:szCs w:val="22"/>
        </w:rPr>
        <w:t xml:space="preserve"> duration of participation and position(s) of responsibility held. Also indicate when you became eligible to hold an excavation licence.</w:t>
      </w:r>
    </w:p>
    <w:p w14:paraId="1E0634FE" w14:textId="77777777" w:rsidR="00297F1F" w:rsidRPr="00182915" w:rsidRDefault="00297F1F" w:rsidP="00297F1F">
      <w:pPr>
        <w:ind w:right="76"/>
        <w:jc w:val="both"/>
        <w:rPr>
          <w:rFonts w:ascii="Gill Sans MT" w:eastAsia="Calibri" w:hAnsi="Gill Sans MT" w:cs="Calibri"/>
          <w:sz w:val="22"/>
          <w:szCs w:val="22"/>
        </w:rPr>
      </w:pPr>
    </w:p>
    <w:p w14:paraId="711FB28D" w14:textId="154F3454" w:rsidR="00BB24DB" w:rsidRPr="00182915" w:rsidRDefault="00297F1F" w:rsidP="00297F1F">
      <w:pPr>
        <w:rPr>
          <w:rFonts w:ascii="Gill Sans MT" w:eastAsia="Calibri" w:hAnsi="Gill Sans MT" w:cs="Calibri"/>
          <w:sz w:val="22"/>
          <w:szCs w:val="22"/>
        </w:rPr>
      </w:pPr>
      <w:r w:rsidRPr="00182915">
        <w:rPr>
          <w:rFonts w:ascii="Gill Sans MT" w:eastAsia="Calibri" w:hAnsi="Gill Sans MT" w:cs="Calibri"/>
          <w:sz w:val="22"/>
          <w:szCs w:val="22"/>
        </w:rPr>
        <w:t xml:space="preserve">Please note that the Grants subcommittee is obliged to disqualify an applicant with one or more excavation reports outstanding to the Licensing Authority. </w:t>
      </w:r>
    </w:p>
    <w:p w14:paraId="7B7A9944" w14:textId="77777777" w:rsidR="002A0FB3" w:rsidRPr="00182915" w:rsidRDefault="002A0FB3" w:rsidP="00297F1F">
      <w:pPr>
        <w:rPr>
          <w:rFonts w:ascii="Gill Sans MT" w:eastAsia="Calibri" w:hAnsi="Gill Sans MT" w:cs="Calibri"/>
          <w:sz w:val="22"/>
          <w:szCs w:val="22"/>
        </w:rPr>
      </w:pPr>
    </w:p>
    <w:p w14:paraId="61F4A983" w14:textId="77777777" w:rsidR="00BB24DB" w:rsidRPr="00182915" w:rsidRDefault="00297F1F" w:rsidP="00880E2C">
      <w:pPr>
        <w:pStyle w:val="ListParagraph"/>
        <w:numPr>
          <w:ilvl w:val="0"/>
          <w:numId w:val="16"/>
        </w:numPr>
        <w:rPr>
          <w:rFonts w:ascii="Gill Sans MT" w:hAnsi="Gill Sans MT"/>
          <w:sz w:val="22"/>
          <w:szCs w:val="22"/>
        </w:rPr>
      </w:pPr>
      <w:r w:rsidRPr="00182915">
        <w:rPr>
          <w:rFonts w:ascii="Gill Sans MT" w:hAnsi="Gill Sans MT"/>
          <w:sz w:val="22"/>
          <w:szCs w:val="22"/>
        </w:rPr>
        <w:t xml:space="preserve">You are requested to confirm that you comply with this requirement and are not ineligible. </w:t>
      </w:r>
    </w:p>
    <w:p w14:paraId="6F2BB3E3" w14:textId="5C130D5E" w:rsidR="00297F1F" w:rsidRPr="00182915" w:rsidRDefault="00297F1F" w:rsidP="00880E2C">
      <w:pPr>
        <w:pStyle w:val="ListParagraph"/>
        <w:numPr>
          <w:ilvl w:val="0"/>
          <w:numId w:val="16"/>
        </w:numPr>
        <w:rPr>
          <w:rFonts w:ascii="Gill Sans MT" w:eastAsia="Calibri" w:hAnsi="Gill Sans MT" w:cs="Calibri"/>
          <w:sz w:val="22"/>
          <w:szCs w:val="22"/>
        </w:rPr>
      </w:pPr>
      <w:r w:rsidRPr="00182915">
        <w:rPr>
          <w:rFonts w:ascii="Gill Sans MT" w:hAnsi="Gill Sans MT"/>
          <w:sz w:val="22"/>
          <w:szCs w:val="22"/>
        </w:rPr>
        <w:t>You are also requested to indicate your consent to the Academy seeking verification of this from the National Monuments Service.</w:t>
      </w:r>
    </w:p>
    <w:p w14:paraId="4609A38A" w14:textId="77777777" w:rsidR="00297F1F" w:rsidRPr="00182915" w:rsidRDefault="00297F1F" w:rsidP="003567E8">
      <w:pPr>
        <w:rPr>
          <w:rFonts w:ascii="Gill Sans MT" w:hAnsi="Gill Sans MT"/>
          <w:sz w:val="22"/>
          <w:szCs w:val="22"/>
        </w:rPr>
      </w:pPr>
    </w:p>
    <w:p w14:paraId="52BB8A9F" w14:textId="2735F721" w:rsidR="00A63D8C" w:rsidRPr="00893603" w:rsidRDefault="00AD3F08" w:rsidP="00F87EB4">
      <w:pPr>
        <w:rPr>
          <w:rFonts w:ascii="Gill Sans MT" w:eastAsia="Calibri" w:hAnsi="Gill Sans MT"/>
          <w:b/>
          <w:sz w:val="22"/>
          <w:szCs w:val="22"/>
        </w:rPr>
      </w:pPr>
      <w:r w:rsidRPr="00893603">
        <w:rPr>
          <w:rFonts w:ascii="Gill Sans MT" w:eastAsia="Calibri" w:hAnsi="Gill Sans MT"/>
          <w:b/>
          <w:sz w:val="22"/>
          <w:szCs w:val="22"/>
        </w:rPr>
        <w:t xml:space="preserve">SECTION </w:t>
      </w:r>
      <w:r w:rsidR="00297F1F" w:rsidRPr="00893603">
        <w:rPr>
          <w:rFonts w:ascii="Gill Sans MT" w:eastAsia="Calibri" w:hAnsi="Gill Sans MT"/>
          <w:b/>
          <w:sz w:val="22"/>
          <w:szCs w:val="22"/>
        </w:rPr>
        <w:t>FIVE</w:t>
      </w:r>
      <w:r w:rsidR="00893603" w:rsidRPr="00893603">
        <w:rPr>
          <w:rFonts w:ascii="Gill Sans MT" w:eastAsia="Calibri" w:hAnsi="Gill Sans MT"/>
          <w:b/>
          <w:sz w:val="22"/>
          <w:szCs w:val="22"/>
        </w:rPr>
        <w:t xml:space="preserve"> – Project design</w:t>
      </w:r>
    </w:p>
    <w:p w14:paraId="64BF3F48" w14:textId="3E00F9D1" w:rsidR="00421F1F" w:rsidRPr="00893603" w:rsidRDefault="00297F1F" w:rsidP="00421F1F">
      <w:pPr>
        <w:pStyle w:val="pf0"/>
        <w:rPr>
          <w:rFonts w:ascii="Gill Sans MT" w:hAnsi="Gill Sans MT" w:cs="Arial"/>
          <w:sz w:val="22"/>
          <w:szCs w:val="22"/>
        </w:rPr>
      </w:pPr>
      <w:r w:rsidRPr="00893603">
        <w:rPr>
          <w:rFonts w:ascii="Gill Sans MT" w:hAnsi="Gill Sans MT" w:cs="Arial"/>
          <w:sz w:val="22"/>
          <w:szCs w:val="22"/>
          <w:shd w:val="clear" w:color="auto" w:fill="FFFFFF"/>
        </w:rPr>
        <w:t xml:space="preserve">Criterion: </w:t>
      </w:r>
      <w:r w:rsidR="00421F1F" w:rsidRPr="00893603">
        <w:rPr>
          <w:rStyle w:val="cf01"/>
          <w:rFonts w:ascii="Gill Sans MT" w:eastAsiaTheme="majorEastAsia" w:hAnsi="Gill Sans MT"/>
          <w:sz w:val="22"/>
          <w:szCs w:val="22"/>
        </w:rPr>
        <w:t>The design, resources and methodologies that are being brought to this project to enable its success, including personnel, skills, equipment, facilities, technologies and materials. Highlight those that are innovative or State of the Art (20%</w:t>
      </w:r>
      <w:r w:rsidR="00533E0F">
        <w:rPr>
          <w:rStyle w:val="cf01"/>
          <w:rFonts w:ascii="Gill Sans MT" w:eastAsiaTheme="majorEastAsia" w:hAnsi="Gill Sans MT"/>
          <w:sz w:val="22"/>
          <w:szCs w:val="22"/>
        </w:rPr>
        <w:t>, maximum 1,</w:t>
      </w:r>
      <w:r w:rsidR="00AF551B">
        <w:rPr>
          <w:rStyle w:val="cf01"/>
          <w:rFonts w:ascii="Gill Sans MT" w:eastAsiaTheme="majorEastAsia" w:hAnsi="Gill Sans MT"/>
          <w:sz w:val="22"/>
          <w:szCs w:val="22"/>
        </w:rPr>
        <w:t>5</w:t>
      </w:r>
      <w:r w:rsidR="00533E0F">
        <w:rPr>
          <w:rStyle w:val="cf01"/>
          <w:rFonts w:ascii="Gill Sans MT" w:eastAsiaTheme="majorEastAsia" w:hAnsi="Gill Sans MT"/>
          <w:sz w:val="22"/>
          <w:szCs w:val="22"/>
        </w:rPr>
        <w:t>00 words</w:t>
      </w:r>
      <w:r w:rsidR="00421F1F" w:rsidRPr="00893603">
        <w:rPr>
          <w:rStyle w:val="cf01"/>
          <w:rFonts w:ascii="Gill Sans MT" w:eastAsiaTheme="majorEastAsia" w:hAnsi="Gill Sans MT"/>
          <w:sz w:val="22"/>
          <w:szCs w:val="22"/>
        </w:rPr>
        <w:t xml:space="preserve">) </w:t>
      </w:r>
    </w:p>
    <w:p w14:paraId="7AF96DFC" w14:textId="74E1CC26" w:rsidR="00AF653B" w:rsidRPr="00EE6EB2" w:rsidRDefault="00EE6EB2" w:rsidP="00EE6EB2">
      <w:pPr>
        <w:rPr>
          <w:rFonts w:ascii="Gill Sans MT" w:hAnsi="Gill Sans MT" w:cs="Arial"/>
          <w:sz w:val="22"/>
          <w:szCs w:val="22"/>
          <w:shd w:val="clear" w:color="auto" w:fill="FFFFFF"/>
        </w:rPr>
      </w:pPr>
      <w:r>
        <w:rPr>
          <w:rFonts w:ascii="Gill Sans MT" w:hAnsi="Gill Sans MT" w:cs="Arial"/>
          <w:sz w:val="22"/>
          <w:szCs w:val="22"/>
          <w:shd w:val="clear" w:color="auto" w:fill="FFFFFF"/>
        </w:rPr>
        <w:t xml:space="preserve">a) </w:t>
      </w:r>
      <w:r w:rsidR="009E4FBE" w:rsidRPr="00EE6EB2">
        <w:rPr>
          <w:rFonts w:ascii="Gill Sans MT" w:hAnsi="Gill Sans MT" w:cs="Arial"/>
          <w:sz w:val="22"/>
          <w:szCs w:val="22"/>
          <w:shd w:val="clear" w:color="auto" w:fill="FFFFFF"/>
        </w:rPr>
        <w:t xml:space="preserve">Describe how the project will be achieved, to best practice. The answer should include but not be limited to the following: </w:t>
      </w:r>
    </w:p>
    <w:p w14:paraId="169BD2E7" w14:textId="77777777" w:rsidR="00294102" w:rsidRDefault="009E4FBE" w:rsidP="00EE6EB2">
      <w:pPr>
        <w:pStyle w:val="ListParagraph"/>
        <w:numPr>
          <w:ilvl w:val="0"/>
          <w:numId w:val="36"/>
        </w:numPr>
        <w:rPr>
          <w:rFonts w:ascii="Gill Sans MT" w:hAnsi="Gill Sans MT" w:cs="Arial"/>
          <w:sz w:val="22"/>
          <w:szCs w:val="22"/>
          <w:shd w:val="clear" w:color="auto" w:fill="FFFFFF"/>
        </w:rPr>
      </w:pPr>
      <w:r w:rsidRPr="009E4FBE">
        <w:rPr>
          <w:rFonts w:ascii="Gill Sans MT" w:hAnsi="Gill Sans MT" w:cs="Arial"/>
          <w:sz w:val="22"/>
          <w:szCs w:val="22"/>
          <w:shd w:val="clear" w:color="auto" w:fill="FFFFFF"/>
        </w:rPr>
        <w:t xml:space="preserve">the investigative and research methods; </w:t>
      </w:r>
    </w:p>
    <w:p w14:paraId="1C3B84D8" w14:textId="30610F7C" w:rsidR="00AF653B" w:rsidRDefault="009E4FBE" w:rsidP="00EE6EB2">
      <w:pPr>
        <w:pStyle w:val="ListParagraph"/>
        <w:numPr>
          <w:ilvl w:val="0"/>
          <w:numId w:val="36"/>
        </w:numPr>
        <w:rPr>
          <w:rFonts w:ascii="Gill Sans MT" w:hAnsi="Gill Sans MT" w:cs="Arial"/>
          <w:sz w:val="22"/>
          <w:szCs w:val="22"/>
          <w:shd w:val="clear" w:color="auto" w:fill="FFFFFF"/>
        </w:rPr>
      </w:pPr>
      <w:r w:rsidRPr="009E4FBE">
        <w:rPr>
          <w:rFonts w:ascii="Gill Sans MT" w:hAnsi="Gill Sans MT" w:cs="Arial"/>
          <w:sz w:val="22"/>
          <w:szCs w:val="22"/>
          <w:shd w:val="clear" w:color="auto" w:fill="FFFFFF"/>
        </w:rPr>
        <w:t xml:space="preserve">a detailed achievable timeframe (ideally in Gantt chart or similar format); </w:t>
      </w:r>
    </w:p>
    <w:p w14:paraId="0F181F71" w14:textId="77777777" w:rsidR="00C9051E" w:rsidRDefault="009E4FBE" w:rsidP="00EE6EB2">
      <w:pPr>
        <w:pStyle w:val="ListParagraph"/>
        <w:numPr>
          <w:ilvl w:val="0"/>
          <w:numId w:val="36"/>
        </w:numPr>
        <w:rPr>
          <w:rFonts w:ascii="Gill Sans MT" w:hAnsi="Gill Sans MT" w:cs="Arial"/>
          <w:sz w:val="22"/>
          <w:szCs w:val="22"/>
          <w:shd w:val="clear" w:color="auto" w:fill="FFFFFF"/>
        </w:rPr>
      </w:pPr>
      <w:r w:rsidRPr="009E4FBE">
        <w:rPr>
          <w:rFonts w:ascii="Gill Sans MT" w:hAnsi="Gill Sans MT" w:cs="Arial"/>
          <w:sz w:val="22"/>
          <w:szCs w:val="22"/>
          <w:shd w:val="clear" w:color="auto" w:fill="FFFFFF"/>
        </w:rPr>
        <w:t xml:space="preserve">the facilities available to the project; </w:t>
      </w:r>
    </w:p>
    <w:p w14:paraId="428423BE" w14:textId="79BE282C" w:rsidR="00AF653B" w:rsidRDefault="009E4FBE" w:rsidP="00EE6EB2">
      <w:pPr>
        <w:pStyle w:val="ListParagraph"/>
        <w:numPr>
          <w:ilvl w:val="0"/>
          <w:numId w:val="36"/>
        </w:numPr>
        <w:rPr>
          <w:rFonts w:ascii="Gill Sans MT" w:hAnsi="Gill Sans MT" w:cs="Arial"/>
          <w:sz w:val="22"/>
          <w:szCs w:val="22"/>
          <w:shd w:val="clear" w:color="auto" w:fill="FFFFFF"/>
        </w:rPr>
      </w:pPr>
      <w:r w:rsidRPr="009E4FBE">
        <w:rPr>
          <w:rFonts w:ascii="Gill Sans MT" w:hAnsi="Gill Sans MT" w:cs="Arial"/>
          <w:sz w:val="22"/>
          <w:szCs w:val="22"/>
          <w:shd w:val="clear" w:color="auto" w:fill="FFFFFF"/>
        </w:rPr>
        <w:t xml:space="preserve">the names and qualifications of key members of the project team, the research partners and/or specialists involved and what they will be contributing; </w:t>
      </w:r>
    </w:p>
    <w:p w14:paraId="50458E56" w14:textId="77777777" w:rsidR="00C77F1F" w:rsidRDefault="009E4FBE" w:rsidP="00EE6EB2">
      <w:pPr>
        <w:pStyle w:val="ListParagraph"/>
        <w:numPr>
          <w:ilvl w:val="0"/>
          <w:numId w:val="36"/>
        </w:numPr>
        <w:rPr>
          <w:rFonts w:ascii="Gill Sans MT" w:hAnsi="Gill Sans MT" w:cs="Arial"/>
          <w:sz w:val="22"/>
          <w:szCs w:val="22"/>
          <w:shd w:val="clear" w:color="auto" w:fill="FFFFFF"/>
        </w:rPr>
      </w:pPr>
      <w:r w:rsidRPr="00AA5C31">
        <w:rPr>
          <w:rFonts w:ascii="Gill Sans MT" w:hAnsi="Gill Sans MT" w:cs="Arial"/>
          <w:sz w:val="22"/>
          <w:szCs w:val="22"/>
          <w:shd w:val="clear" w:color="auto" w:fill="FFFFFF"/>
        </w:rPr>
        <w:t>the aspects of the project that are State of the Art in particular the use of cutting edge developments in archaeology, including new scientific techniques</w:t>
      </w:r>
    </w:p>
    <w:p w14:paraId="43460525" w14:textId="60B9BAF1" w:rsidR="009E4FBE" w:rsidRPr="00AA5C31" w:rsidRDefault="009E4FBE" w:rsidP="00C77F1F">
      <w:pPr>
        <w:pStyle w:val="ListParagraph"/>
        <w:rPr>
          <w:rFonts w:ascii="Gill Sans MT" w:hAnsi="Gill Sans MT" w:cs="Arial"/>
          <w:sz w:val="22"/>
          <w:szCs w:val="22"/>
          <w:shd w:val="clear" w:color="auto" w:fill="FFFFFF"/>
        </w:rPr>
      </w:pPr>
      <w:r w:rsidRPr="00AA5C31">
        <w:rPr>
          <w:rFonts w:ascii="Gill Sans MT" w:hAnsi="Gill Sans MT" w:cs="Arial"/>
          <w:sz w:val="22"/>
          <w:szCs w:val="22"/>
          <w:shd w:val="clear" w:color="auto" w:fill="FFFFFF"/>
        </w:rPr>
        <w:t xml:space="preserve"> </w:t>
      </w:r>
    </w:p>
    <w:p w14:paraId="704038AD" w14:textId="77777777" w:rsidR="009E4FBE" w:rsidRPr="0034138C" w:rsidRDefault="009E4FBE" w:rsidP="009E4FBE">
      <w:pPr>
        <w:rPr>
          <w:rFonts w:ascii="Gill Sans MT" w:hAnsi="Gill Sans MT" w:cs="Arial"/>
          <w:sz w:val="22"/>
          <w:szCs w:val="22"/>
          <w:shd w:val="clear" w:color="auto" w:fill="FFFFFF"/>
        </w:rPr>
      </w:pPr>
      <w:r w:rsidRPr="0034138C">
        <w:rPr>
          <w:rFonts w:ascii="Gill Sans MT" w:hAnsi="Gill Sans MT" w:cs="Arial"/>
          <w:sz w:val="22"/>
          <w:szCs w:val="22"/>
          <w:shd w:val="clear" w:color="auto" w:fill="FFFFFF"/>
        </w:rPr>
        <w:t xml:space="preserve">b) Please upload any </w:t>
      </w:r>
      <w:r>
        <w:rPr>
          <w:rFonts w:ascii="Gill Sans MT" w:hAnsi="Gill Sans MT" w:cs="Arial"/>
          <w:sz w:val="22"/>
          <w:szCs w:val="22"/>
          <w:shd w:val="clear" w:color="auto" w:fill="FFFFFF"/>
        </w:rPr>
        <w:t xml:space="preserve">images </w:t>
      </w:r>
      <w:r w:rsidRPr="0034138C">
        <w:rPr>
          <w:rFonts w:ascii="Gill Sans MT" w:hAnsi="Gill Sans MT" w:cs="Arial"/>
          <w:sz w:val="22"/>
          <w:szCs w:val="22"/>
          <w:shd w:val="clear" w:color="auto" w:fill="FFFFFF"/>
        </w:rPr>
        <w:t xml:space="preserve">(jpg, PDF format etc) </w:t>
      </w:r>
      <w:r>
        <w:rPr>
          <w:rFonts w:ascii="Gill Sans MT" w:hAnsi="Gill Sans MT" w:cs="Arial"/>
          <w:sz w:val="22"/>
          <w:szCs w:val="22"/>
          <w:shd w:val="clear" w:color="auto" w:fill="FFFFFF"/>
        </w:rPr>
        <w:t xml:space="preserve">or </w:t>
      </w:r>
      <w:r w:rsidRPr="0034138C">
        <w:rPr>
          <w:rFonts w:ascii="Gill Sans MT" w:hAnsi="Gill Sans MT" w:cs="Arial"/>
          <w:sz w:val="22"/>
          <w:szCs w:val="22"/>
          <w:shd w:val="clear" w:color="auto" w:fill="FFFFFF"/>
        </w:rPr>
        <w:t>documents</w:t>
      </w:r>
      <w:r>
        <w:rPr>
          <w:rFonts w:ascii="Gill Sans MT" w:hAnsi="Gill Sans MT" w:cs="Arial"/>
          <w:sz w:val="22"/>
          <w:szCs w:val="22"/>
          <w:shd w:val="clear" w:color="auto" w:fill="FFFFFF"/>
        </w:rPr>
        <w:t xml:space="preserve"> supporting</w:t>
      </w:r>
      <w:r w:rsidRPr="0034138C">
        <w:rPr>
          <w:rFonts w:ascii="Gill Sans MT" w:hAnsi="Gill Sans MT" w:cs="Arial"/>
          <w:sz w:val="22"/>
          <w:szCs w:val="22"/>
          <w:shd w:val="clear" w:color="auto" w:fill="FFFFFF"/>
        </w:rPr>
        <w:t xml:space="preserve"> this answer</w:t>
      </w:r>
      <w:r>
        <w:rPr>
          <w:rFonts w:ascii="Gill Sans MT" w:hAnsi="Gill Sans MT" w:cs="Arial"/>
          <w:sz w:val="22"/>
          <w:szCs w:val="22"/>
          <w:shd w:val="clear" w:color="auto" w:fill="FFFFFF"/>
        </w:rPr>
        <w:t xml:space="preserve">, including programme, CVs for key staff, confirmation of proposed contribution from research partners/specialists/conservator, confirmation of facilities provided by a host organisation. </w:t>
      </w:r>
    </w:p>
    <w:p w14:paraId="78BD9907" w14:textId="77777777" w:rsidR="00AF3994" w:rsidRPr="0034138C" w:rsidRDefault="00AF3994" w:rsidP="00AF3994">
      <w:pPr>
        <w:rPr>
          <w:rFonts w:ascii="Gill Sans MT" w:hAnsi="Gill Sans MT" w:cs="Arial"/>
          <w:sz w:val="22"/>
          <w:szCs w:val="22"/>
          <w:shd w:val="clear" w:color="auto" w:fill="FFFFFF"/>
        </w:rPr>
      </w:pPr>
    </w:p>
    <w:p w14:paraId="1CA49E00" w14:textId="77777777" w:rsidR="00AF3994" w:rsidRPr="0034138C" w:rsidRDefault="00AF3994" w:rsidP="00AF3994">
      <w:pPr>
        <w:rPr>
          <w:rFonts w:ascii="Gill Sans MT" w:hAnsi="Gill Sans MT" w:cs="Arial"/>
          <w:sz w:val="22"/>
          <w:szCs w:val="22"/>
          <w:shd w:val="clear" w:color="auto" w:fill="FFFFFF"/>
        </w:rPr>
      </w:pPr>
      <w:r w:rsidRPr="0034138C">
        <w:rPr>
          <w:rFonts w:ascii="Gill Sans MT" w:hAnsi="Gill Sans MT" w:cs="Arial"/>
          <w:sz w:val="22"/>
          <w:szCs w:val="22"/>
          <w:shd w:val="clear" w:color="auto" w:fill="FFFFFF"/>
        </w:rPr>
        <w:t>c) Outline the expected outputs from the proposed season of work (</w:t>
      </w:r>
      <w:r>
        <w:rPr>
          <w:rFonts w:ascii="Gill Sans MT" w:hAnsi="Gill Sans MT" w:cs="Arial"/>
          <w:sz w:val="22"/>
          <w:szCs w:val="22"/>
          <w:shd w:val="clear" w:color="auto" w:fill="FFFFFF"/>
        </w:rPr>
        <w:t>m</w:t>
      </w:r>
      <w:r w:rsidRPr="0034138C">
        <w:rPr>
          <w:rFonts w:ascii="Gill Sans MT" w:hAnsi="Gill Sans MT" w:cs="Arial"/>
          <w:sz w:val="22"/>
          <w:szCs w:val="22"/>
          <w:shd w:val="clear" w:color="auto" w:fill="FFFFFF"/>
        </w:rPr>
        <w:t>ax 500 words)</w:t>
      </w:r>
      <w:r>
        <w:rPr>
          <w:rFonts w:ascii="Gill Sans MT" w:hAnsi="Gill Sans MT" w:cs="Arial"/>
          <w:sz w:val="22"/>
          <w:szCs w:val="22"/>
          <w:shd w:val="clear" w:color="auto" w:fill="FFFFFF"/>
        </w:rPr>
        <w:t>.</w:t>
      </w:r>
    </w:p>
    <w:p w14:paraId="3FDD2FDD" w14:textId="77777777" w:rsidR="00AF3994" w:rsidRPr="00182915" w:rsidRDefault="00AF3994" w:rsidP="00544EF2">
      <w:pPr>
        <w:ind w:right="76"/>
        <w:jc w:val="both"/>
        <w:rPr>
          <w:rFonts w:ascii="Gill Sans MT" w:eastAsia="Calibri" w:hAnsi="Gill Sans MT" w:cs="Calibri"/>
          <w:sz w:val="22"/>
          <w:szCs w:val="22"/>
        </w:rPr>
      </w:pPr>
    </w:p>
    <w:p w14:paraId="3E0909E5" w14:textId="77777777" w:rsidR="00544EF2" w:rsidRPr="00182915" w:rsidRDefault="00544EF2" w:rsidP="00544EF2">
      <w:pPr>
        <w:rPr>
          <w:rFonts w:ascii="Gill Sans MT" w:eastAsia="Calibri" w:hAnsi="Gill Sans MT"/>
          <w:bCs/>
          <w:sz w:val="22"/>
          <w:szCs w:val="22"/>
        </w:rPr>
      </w:pPr>
    </w:p>
    <w:p w14:paraId="3EBA9A25" w14:textId="32CEAE0E" w:rsidR="00297F1F" w:rsidRPr="00182915" w:rsidRDefault="00297F1F" w:rsidP="00F87EB4">
      <w:pPr>
        <w:rPr>
          <w:rFonts w:ascii="Gill Sans MT" w:hAnsi="Gill Sans MT" w:cs="Arial"/>
          <w:b/>
          <w:bCs/>
          <w:sz w:val="22"/>
          <w:szCs w:val="22"/>
          <w:shd w:val="clear" w:color="auto" w:fill="FFFFFF"/>
        </w:rPr>
      </w:pPr>
      <w:r w:rsidRPr="00182915">
        <w:rPr>
          <w:rFonts w:ascii="Gill Sans MT" w:hAnsi="Gill Sans MT" w:cs="Arial"/>
          <w:b/>
          <w:bCs/>
          <w:sz w:val="22"/>
          <w:szCs w:val="22"/>
          <w:shd w:val="clear" w:color="auto" w:fill="FFFFFF"/>
        </w:rPr>
        <w:t>SECTION S</w:t>
      </w:r>
      <w:r w:rsidR="00E37424" w:rsidRPr="00182915">
        <w:rPr>
          <w:rFonts w:ascii="Gill Sans MT" w:hAnsi="Gill Sans MT" w:cs="Arial"/>
          <w:b/>
          <w:bCs/>
          <w:sz w:val="22"/>
          <w:szCs w:val="22"/>
          <w:shd w:val="clear" w:color="auto" w:fill="FFFFFF"/>
        </w:rPr>
        <w:t>IX</w:t>
      </w:r>
      <w:r w:rsidR="00C3454D">
        <w:rPr>
          <w:rFonts w:ascii="Gill Sans MT" w:hAnsi="Gill Sans MT" w:cs="Arial"/>
          <w:b/>
          <w:bCs/>
          <w:sz w:val="22"/>
          <w:szCs w:val="22"/>
          <w:shd w:val="clear" w:color="auto" w:fill="FFFFFF"/>
        </w:rPr>
        <w:t xml:space="preserve"> - Dissemination</w:t>
      </w:r>
    </w:p>
    <w:p w14:paraId="66487184" w14:textId="77777777" w:rsidR="00E37424" w:rsidRPr="00182915" w:rsidRDefault="00E37424" w:rsidP="00E37424">
      <w:pPr>
        <w:spacing w:line="260" w:lineRule="exact"/>
        <w:ind w:right="77"/>
        <w:jc w:val="both"/>
        <w:rPr>
          <w:rFonts w:ascii="Gill Sans MT" w:eastAsia="Calibri" w:hAnsi="Gill Sans MT" w:cs="Calibri"/>
          <w:sz w:val="22"/>
          <w:szCs w:val="22"/>
        </w:rPr>
      </w:pPr>
      <w:r w:rsidRPr="00182915">
        <w:rPr>
          <w:rFonts w:ascii="Gill Sans MT" w:eastAsia="Calibri" w:hAnsi="Gill Sans MT" w:cs="Calibri"/>
          <w:sz w:val="22"/>
          <w:szCs w:val="22"/>
        </w:rPr>
        <w:t>Criterion: Evidence of plan for impactful and relevant dissemination (20%)</w:t>
      </w:r>
    </w:p>
    <w:p w14:paraId="73FD1D80" w14:textId="77777777" w:rsidR="002E4E67" w:rsidRDefault="002E4E67" w:rsidP="00116CA3">
      <w:pPr>
        <w:spacing w:line="260" w:lineRule="exact"/>
        <w:ind w:right="77"/>
        <w:jc w:val="both"/>
        <w:rPr>
          <w:rFonts w:ascii="Gill Sans MT" w:eastAsia="Calibri" w:hAnsi="Gill Sans MT" w:cs="Calibri"/>
          <w:sz w:val="22"/>
          <w:szCs w:val="22"/>
        </w:rPr>
      </w:pPr>
    </w:p>
    <w:p w14:paraId="6F83B641" w14:textId="529227EA" w:rsidR="00116CA3" w:rsidRPr="005F1465" w:rsidRDefault="00116CA3" w:rsidP="00116CA3">
      <w:pPr>
        <w:spacing w:line="260" w:lineRule="exact"/>
        <w:ind w:right="77"/>
        <w:jc w:val="both"/>
        <w:rPr>
          <w:rFonts w:ascii="Gill Sans MT" w:hAnsi="Gill Sans MT"/>
          <w:sz w:val="22"/>
          <w:szCs w:val="22"/>
        </w:rPr>
      </w:pPr>
      <w:r w:rsidRPr="003F2F85">
        <w:rPr>
          <w:rFonts w:ascii="Gill Sans MT" w:eastAsia="Calibri" w:hAnsi="Gill Sans MT" w:cs="Calibri"/>
          <w:sz w:val="22"/>
          <w:szCs w:val="22"/>
        </w:rPr>
        <w:t xml:space="preserve">A strategic goal of the RIA is to ‘represent Ireland by engaging and leading in activities that strengthen international recognition of the Academy’s scholarship’. The Grants subcommittee will wish to see an ambitious plan for dissemination, appropriate to the scale of the research project. </w:t>
      </w:r>
      <w:r w:rsidRPr="003F2F85">
        <w:rPr>
          <w:rFonts w:ascii="Gill Sans MT" w:hAnsi="Gill Sans MT"/>
          <w:sz w:val="22"/>
          <w:szCs w:val="22"/>
        </w:rPr>
        <w:t xml:space="preserve">As </w:t>
      </w:r>
      <w:r w:rsidRPr="003F2F85">
        <w:rPr>
          <w:rFonts w:ascii="Gill Sans MT" w:hAnsi="Gill Sans MT"/>
          <w:sz w:val="22"/>
          <w:szCs w:val="22"/>
        </w:rPr>
        <w:lastRenderedPageBreak/>
        <w:t xml:space="preserve">this scheme is publicly funded, please ensure that your plans include making the results of proposed </w:t>
      </w:r>
      <w:r w:rsidRPr="005F1465">
        <w:rPr>
          <w:rFonts w:ascii="Gill Sans MT" w:hAnsi="Gill Sans MT"/>
          <w:sz w:val="22"/>
          <w:szCs w:val="22"/>
        </w:rPr>
        <w:t xml:space="preserve">research publicly available.  </w:t>
      </w:r>
      <w:r w:rsidR="002053A9">
        <w:rPr>
          <w:rFonts w:ascii="Gill Sans MT" w:hAnsi="Gill Sans MT"/>
          <w:sz w:val="22"/>
          <w:szCs w:val="22"/>
        </w:rPr>
        <w:t>W</w:t>
      </w:r>
      <w:r w:rsidRPr="005F1465">
        <w:rPr>
          <w:rFonts w:ascii="Gill Sans MT" w:hAnsi="Gill Sans MT"/>
          <w:sz w:val="22"/>
          <w:szCs w:val="22"/>
        </w:rPr>
        <w:t>e encourage open access publication.</w:t>
      </w:r>
    </w:p>
    <w:p w14:paraId="4D180140" w14:textId="77777777" w:rsidR="005F1465" w:rsidRPr="005F1465" w:rsidRDefault="005F1465" w:rsidP="005F1465">
      <w:pPr>
        <w:spacing w:before="100" w:beforeAutospacing="1" w:after="100" w:afterAutospacing="1"/>
        <w:contextualSpacing/>
        <w:rPr>
          <w:rFonts w:ascii="Gill Sans MT" w:hAnsi="Gill Sans MT" w:cs="Arial"/>
          <w:sz w:val="22"/>
          <w:szCs w:val="22"/>
          <w:lang w:val="en-IE" w:eastAsia="en-IE"/>
        </w:rPr>
      </w:pPr>
      <w:r w:rsidRPr="005F1465">
        <w:rPr>
          <w:rFonts w:ascii="Gill Sans MT" w:hAnsi="Gill Sans MT" w:cs="Segoe UI"/>
          <w:sz w:val="22"/>
          <w:szCs w:val="22"/>
          <w:lang w:val="en-IE" w:eastAsia="en-IE"/>
        </w:rPr>
        <w:t>Please detail the plan for full publication of the excavation, other peer reviewed publications,</w:t>
      </w:r>
    </w:p>
    <w:p w14:paraId="2CF4D07D" w14:textId="77777777" w:rsidR="005F1465" w:rsidRPr="005F1465" w:rsidRDefault="005F1465" w:rsidP="005F1465">
      <w:pPr>
        <w:spacing w:before="100" w:beforeAutospacing="1" w:after="100" w:afterAutospacing="1"/>
        <w:contextualSpacing/>
        <w:rPr>
          <w:rFonts w:ascii="Gill Sans MT" w:hAnsi="Gill Sans MT" w:cs="Arial"/>
          <w:sz w:val="22"/>
          <w:szCs w:val="22"/>
          <w:lang w:val="en-IE" w:eastAsia="en-IE"/>
        </w:rPr>
      </w:pPr>
      <w:r w:rsidRPr="005F1465">
        <w:rPr>
          <w:rFonts w:ascii="Gill Sans MT" w:hAnsi="Gill Sans MT" w:cs="Segoe UI"/>
          <w:sz w:val="22"/>
          <w:szCs w:val="22"/>
          <w:lang w:val="en-IE" w:eastAsia="en-IE"/>
        </w:rPr>
        <w:t>conference papers and public engagement (Max 750 words): *</w:t>
      </w:r>
    </w:p>
    <w:p w14:paraId="4C0A17BF" w14:textId="77777777" w:rsidR="00297F1F" w:rsidRPr="00182915" w:rsidRDefault="00297F1F" w:rsidP="00F87EB4">
      <w:pPr>
        <w:rPr>
          <w:rFonts w:ascii="Gill Sans MT" w:hAnsi="Gill Sans MT" w:cs="Arial"/>
          <w:sz w:val="22"/>
          <w:szCs w:val="22"/>
          <w:shd w:val="clear" w:color="auto" w:fill="FFFFFF"/>
        </w:rPr>
      </w:pPr>
    </w:p>
    <w:p w14:paraId="1FFFB799" w14:textId="77777777" w:rsidR="00336BC0" w:rsidRPr="00182915" w:rsidRDefault="00336BC0" w:rsidP="00336BC0">
      <w:pPr>
        <w:tabs>
          <w:tab w:val="left" w:pos="7740"/>
        </w:tabs>
        <w:rPr>
          <w:rFonts w:ascii="Gill Sans MT" w:eastAsia="Calibri" w:hAnsi="Gill Sans MT" w:cs="Calibri"/>
          <w:sz w:val="22"/>
          <w:szCs w:val="22"/>
        </w:rPr>
      </w:pPr>
      <w:r w:rsidRPr="00182915">
        <w:rPr>
          <w:rFonts w:ascii="Gill Sans MT" w:eastAsia="Calibri" w:hAnsi="Gill Sans MT" w:cs="Calibri"/>
          <w:sz w:val="22"/>
          <w:szCs w:val="22"/>
        </w:rPr>
        <w:tab/>
      </w:r>
    </w:p>
    <w:p w14:paraId="2DB3E7F8" w14:textId="6A4ED287" w:rsidR="00AD3F08" w:rsidRPr="00182915" w:rsidRDefault="00AD3F08" w:rsidP="00336BC0">
      <w:pPr>
        <w:tabs>
          <w:tab w:val="left" w:pos="7740"/>
        </w:tabs>
        <w:rPr>
          <w:rFonts w:ascii="Gill Sans MT" w:eastAsia="Calibri" w:hAnsi="Gill Sans MT" w:cs="Calibri"/>
          <w:sz w:val="22"/>
          <w:szCs w:val="22"/>
        </w:rPr>
      </w:pPr>
      <w:r w:rsidRPr="00182915">
        <w:rPr>
          <w:rFonts w:ascii="Gill Sans MT" w:eastAsia="Calibri" w:hAnsi="Gill Sans MT" w:cs="Calibri"/>
          <w:b/>
          <w:sz w:val="22"/>
          <w:szCs w:val="22"/>
        </w:rPr>
        <w:t xml:space="preserve">SECTION </w:t>
      </w:r>
      <w:r w:rsidR="00087797" w:rsidRPr="00182915">
        <w:rPr>
          <w:rFonts w:ascii="Gill Sans MT" w:eastAsia="Calibri" w:hAnsi="Gill Sans MT" w:cs="Calibri"/>
          <w:b/>
          <w:sz w:val="22"/>
          <w:szCs w:val="22"/>
        </w:rPr>
        <w:t xml:space="preserve"> </w:t>
      </w:r>
      <w:r w:rsidR="002E4E67">
        <w:rPr>
          <w:rFonts w:ascii="Gill Sans MT" w:eastAsia="Calibri" w:hAnsi="Gill Sans MT" w:cs="Calibri"/>
          <w:b/>
          <w:sz w:val="22"/>
          <w:szCs w:val="22"/>
        </w:rPr>
        <w:t>SEVEN</w:t>
      </w:r>
      <w:r w:rsidR="00C3454D">
        <w:rPr>
          <w:rFonts w:ascii="Gill Sans MT" w:eastAsia="Calibri" w:hAnsi="Gill Sans MT" w:cs="Calibri"/>
          <w:b/>
          <w:sz w:val="22"/>
          <w:szCs w:val="22"/>
        </w:rPr>
        <w:t xml:space="preserve"> – Estimated Expenses</w:t>
      </w:r>
    </w:p>
    <w:p w14:paraId="0C47A434" w14:textId="77777777" w:rsidR="00B119CA" w:rsidRPr="00182915" w:rsidRDefault="00B119CA" w:rsidP="0022121B">
      <w:pPr>
        <w:ind w:right="76"/>
        <w:jc w:val="both"/>
        <w:rPr>
          <w:rFonts w:ascii="Gill Sans MT" w:hAnsi="Gill Sans MT" w:cs="Arial"/>
          <w:sz w:val="22"/>
          <w:szCs w:val="22"/>
          <w:shd w:val="clear" w:color="auto" w:fill="FFFFFF"/>
        </w:rPr>
      </w:pPr>
    </w:p>
    <w:p w14:paraId="093FE4EF" w14:textId="6CEF7A14" w:rsidR="0022121B" w:rsidRPr="00182915" w:rsidRDefault="0022121B" w:rsidP="0022121B">
      <w:pPr>
        <w:ind w:right="76"/>
        <w:jc w:val="both"/>
        <w:rPr>
          <w:rFonts w:ascii="Gill Sans MT" w:eastAsia="Calibri" w:hAnsi="Gill Sans MT" w:cs="Calibri"/>
          <w:sz w:val="22"/>
          <w:szCs w:val="22"/>
        </w:rPr>
      </w:pPr>
      <w:r w:rsidRPr="00182915">
        <w:rPr>
          <w:rFonts w:ascii="Gill Sans MT" w:eastAsia="Calibri" w:hAnsi="Gill Sans MT" w:cs="Calibri"/>
          <w:sz w:val="22"/>
          <w:szCs w:val="22"/>
        </w:rPr>
        <w:t>Detailed breakdown of estimated expenses</w:t>
      </w:r>
    </w:p>
    <w:p w14:paraId="2705A303" w14:textId="77777777" w:rsidR="0022121B" w:rsidRPr="00182915" w:rsidRDefault="0022121B" w:rsidP="0022121B">
      <w:pPr>
        <w:ind w:right="76"/>
        <w:jc w:val="both"/>
        <w:rPr>
          <w:rFonts w:ascii="Gill Sans MT" w:eastAsia="Calibri" w:hAnsi="Gill Sans MT" w:cs="Calibri"/>
          <w:sz w:val="22"/>
          <w:szCs w:val="22"/>
        </w:rPr>
      </w:pPr>
    </w:p>
    <w:p w14:paraId="3D03E9E0" w14:textId="539DA80E" w:rsidR="00AD3F08" w:rsidRPr="00182915" w:rsidRDefault="00AD3F08" w:rsidP="0022121B">
      <w:pPr>
        <w:ind w:right="76"/>
        <w:jc w:val="both"/>
        <w:rPr>
          <w:rFonts w:ascii="Gill Sans MT" w:eastAsia="Calibri" w:hAnsi="Gill Sans MT" w:cs="Calibri"/>
          <w:sz w:val="22"/>
          <w:szCs w:val="22"/>
        </w:rPr>
      </w:pPr>
      <w:r w:rsidRPr="00182915">
        <w:rPr>
          <w:rFonts w:ascii="Gill Sans MT" w:eastAsia="Calibri" w:hAnsi="Gill Sans MT" w:cs="Calibri"/>
          <w:sz w:val="22"/>
          <w:szCs w:val="22"/>
        </w:rPr>
        <w:t xml:space="preserve">While general estimated </w:t>
      </w:r>
      <w:r w:rsidR="003963D4" w:rsidRPr="00182915">
        <w:rPr>
          <w:rFonts w:ascii="Gill Sans MT" w:eastAsia="Calibri" w:hAnsi="Gill Sans MT" w:cs="Calibri"/>
          <w:sz w:val="22"/>
          <w:szCs w:val="22"/>
        </w:rPr>
        <w:t xml:space="preserve">post-excavation </w:t>
      </w:r>
      <w:r w:rsidRPr="00182915">
        <w:rPr>
          <w:rFonts w:ascii="Gill Sans MT" w:eastAsia="Calibri" w:hAnsi="Gill Sans MT" w:cs="Calibri"/>
          <w:sz w:val="22"/>
          <w:szCs w:val="22"/>
        </w:rPr>
        <w:t xml:space="preserve">costs should be given on the application form, a full and detailed breakdown of estimated </w:t>
      </w:r>
      <w:r w:rsidR="00865DEB" w:rsidRPr="00182915">
        <w:rPr>
          <w:rFonts w:ascii="Gill Sans MT" w:eastAsia="Calibri" w:hAnsi="Gill Sans MT" w:cs="Calibri"/>
          <w:sz w:val="22"/>
          <w:szCs w:val="22"/>
        </w:rPr>
        <w:t xml:space="preserve">costs </w:t>
      </w:r>
      <w:r w:rsidRPr="00182915">
        <w:rPr>
          <w:rFonts w:ascii="Gill Sans MT" w:eastAsia="Calibri" w:hAnsi="Gill Sans MT" w:cs="Calibri"/>
          <w:sz w:val="22"/>
          <w:szCs w:val="22"/>
        </w:rPr>
        <w:t xml:space="preserve">must be included </w:t>
      </w:r>
      <w:r w:rsidR="0014722A" w:rsidRPr="00182915">
        <w:rPr>
          <w:rFonts w:ascii="Gill Sans MT" w:eastAsia="Calibri" w:hAnsi="Gill Sans MT" w:cs="Calibri"/>
          <w:sz w:val="22"/>
          <w:szCs w:val="22"/>
        </w:rPr>
        <w:t>using the template provided,</w:t>
      </w:r>
      <w:r w:rsidRPr="00182915">
        <w:rPr>
          <w:rFonts w:ascii="Gill Sans MT" w:eastAsia="Calibri" w:hAnsi="Gill Sans MT" w:cs="Calibri"/>
          <w:sz w:val="22"/>
          <w:szCs w:val="22"/>
        </w:rPr>
        <w:t xml:space="preserve"> indicating the likely duration of the </w:t>
      </w:r>
      <w:r w:rsidR="003963D4" w:rsidRPr="00182915">
        <w:rPr>
          <w:rFonts w:ascii="Gill Sans MT" w:eastAsia="Calibri" w:hAnsi="Gill Sans MT" w:cs="Calibri"/>
          <w:sz w:val="22"/>
          <w:szCs w:val="22"/>
        </w:rPr>
        <w:t>post excavation</w:t>
      </w:r>
      <w:r w:rsidR="004A4DFA" w:rsidRPr="00182915">
        <w:rPr>
          <w:rFonts w:ascii="Gill Sans MT" w:eastAsia="Calibri" w:hAnsi="Gill Sans MT" w:cs="Calibri"/>
          <w:sz w:val="22"/>
          <w:szCs w:val="22"/>
        </w:rPr>
        <w:t>,</w:t>
      </w:r>
      <w:r w:rsidR="003963D4" w:rsidRPr="00182915">
        <w:rPr>
          <w:rFonts w:ascii="Gill Sans MT" w:eastAsia="Calibri" w:hAnsi="Gill Sans MT" w:cs="Calibri"/>
          <w:sz w:val="22"/>
          <w:szCs w:val="22"/>
        </w:rPr>
        <w:t xml:space="preserve"> </w:t>
      </w:r>
      <w:r w:rsidRPr="00182915">
        <w:rPr>
          <w:rFonts w:ascii="Gill Sans MT" w:eastAsia="Calibri" w:hAnsi="Gill Sans MT" w:cs="Calibri"/>
          <w:sz w:val="22"/>
          <w:szCs w:val="22"/>
        </w:rPr>
        <w:t xml:space="preserve">and </w:t>
      </w:r>
      <w:r w:rsidR="004A4DFA" w:rsidRPr="00182915">
        <w:rPr>
          <w:rFonts w:ascii="Gill Sans MT" w:eastAsia="Calibri" w:hAnsi="Gill Sans MT" w:cs="Calibri"/>
          <w:sz w:val="22"/>
          <w:szCs w:val="22"/>
        </w:rPr>
        <w:t xml:space="preserve">the </w:t>
      </w:r>
      <w:r w:rsidRPr="00182915">
        <w:rPr>
          <w:rFonts w:ascii="Gill Sans MT" w:eastAsia="Calibri" w:hAnsi="Gill Sans MT" w:cs="Calibri"/>
          <w:sz w:val="22"/>
          <w:szCs w:val="22"/>
        </w:rPr>
        <w:t>number of participants as follows:</w:t>
      </w:r>
    </w:p>
    <w:p w14:paraId="5A301D66" w14:textId="77777777" w:rsidR="00AD3F08" w:rsidRPr="00182915" w:rsidRDefault="00AD3F08" w:rsidP="00AD3F08">
      <w:pPr>
        <w:spacing w:line="240" w:lineRule="exact"/>
        <w:rPr>
          <w:rFonts w:ascii="Gill Sans MT" w:hAnsi="Gill Sans MT"/>
          <w:sz w:val="22"/>
          <w:szCs w:val="22"/>
        </w:rPr>
      </w:pPr>
    </w:p>
    <w:tbl>
      <w:tblPr>
        <w:tblStyle w:val="TableGrid"/>
        <w:tblW w:w="9625" w:type="dxa"/>
        <w:tblInd w:w="-147" w:type="dxa"/>
        <w:tblLook w:val="04A0" w:firstRow="1" w:lastRow="0" w:firstColumn="1" w:lastColumn="0" w:noHBand="0" w:noVBand="1"/>
      </w:tblPr>
      <w:tblGrid>
        <w:gridCol w:w="3970"/>
        <w:gridCol w:w="1286"/>
        <w:gridCol w:w="2196"/>
        <w:gridCol w:w="2173"/>
      </w:tblGrid>
      <w:tr w:rsidR="00182915" w:rsidRPr="00182915" w14:paraId="1ED31090" w14:textId="77777777" w:rsidTr="00833B63">
        <w:trPr>
          <w:trHeight w:val="374"/>
        </w:trPr>
        <w:tc>
          <w:tcPr>
            <w:tcW w:w="9625" w:type="dxa"/>
            <w:gridSpan w:val="4"/>
            <w:shd w:val="clear" w:color="auto" w:fill="FFFF00"/>
          </w:tcPr>
          <w:p w14:paraId="2AA53445" w14:textId="0FEE5A17" w:rsidR="001C3F79" w:rsidRPr="00182915" w:rsidRDefault="001C3F79" w:rsidP="00865DEB">
            <w:pPr>
              <w:jc w:val="center"/>
              <w:rPr>
                <w:rFonts w:ascii="Gill Sans MT" w:eastAsia="Calibri" w:hAnsi="Gill Sans MT" w:cs="Calibri"/>
                <w:b/>
              </w:rPr>
            </w:pPr>
            <w:r w:rsidRPr="00182915">
              <w:rPr>
                <w:rFonts w:ascii="Gill Sans MT" w:eastAsia="Calibri" w:hAnsi="Gill Sans MT" w:cs="Calibri"/>
                <w:b/>
              </w:rPr>
              <w:t>Post-Excavation</w:t>
            </w:r>
            <w:r w:rsidR="00865DEB" w:rsidRPr="00182915">
              <w:rPr>
                <w:rFonts w:ascii="Gill Sans MT" w:eastAsia="Calibri" w:hAnsi="Gill Sans MT" w:cs="Calibri"/>
                <w:b/>
              </w:rPr>
              <w:t xml:space="preserve"> (incl Publication,  Archiving &amp; Accessioning)</w:t>
            </w:r>
          </w:p>
        </w:tc>
      </w:tr>
      <w:tr w:rsidR="00182915" w:rsidRPr="00182915" w14:paraId="20A58737" w14:textId="77777777" w:rsidTr="00833B63">
        <w:trPr>
          <w:trHeight w:val="374"/>
        </w:trPr>
        <w:tc>
          <w:tcPr>
            <w:tcW w:w="3970" w:type="dxa"/>
            <w:shd w:val="clear" w:color="auto" w:fill="FFFF00"/>
          </w:tcPr>
          <w:p w14:paraId="222F2175" w14:textId="77777777" w:rsidR="001C3F79" w:rsidRPr="00182915" w:rsidRDefault="001C3F79" w:rsidP="00833B63">
            <w:pPr>
              <w:rPr>
                <w:rFonts w:ascii="Gill Sans MT" w:hAnsi="Gill Sans MT"/>
                <w:b/>
              </w:rPr>
            </w:pPr>
            <w:r w:rsidRPr="00182915">
              <w:rPr>
                <w:rFonts w:ascii="Gill Sans MT" w:hAnsi="Gill Sans MT"/>
                <w:b/>
              </w:rPr>
              <w:t>Staff costs</w:t>
            </w:r>
          </w:p>
        </w:tc>
        <w:tc>
          <w:tcPr>
            <w:tcW w:w="1286" w:type="dxa"/>
            <w:shd w:val="clear" w:color="auto" w:fill="FFFF00"/>
          </w:tcPr>
          <w:p w14:paraId="05234160" w14:textId="77777777" w:rsidR="001C3F79" w:rsidRPr="00182915" w:rsidRDefault="001C3F79" w:rsidP="00833B63">
            <w:pPr>
              <w:rPr>
                <w:rFonts w:ascii="Gill Sans MT" w:hAnsi="Gill Sans MT"/>
                <w:b/>
              </w:rPr>
            </w:pPr>
            <w:r w:rsidRPr="00182915">
              <w:rPr>
                <w:rFonts w:ascii="Gill Sans MT" w:hAnsi="Gill Sans MT"/>
                <w:b/>
              </w:rPr>
              <w:t>€ per week</w:t>
            </w:r>
          </w:p>
        </w:tc>
        <w:tc>
          <w:tcPr>
            <w:tcW w:w="2196" w:type="dxa"/>
            <w:shd w:val="clear" w:color="auto" w:fill="FFFF00"/>
          </w:tcPr>
          <w:p w14:paraId="348FB85F" w14:textId="77777777" w:rsidR="001C3F79" w:rsidRPr="00182915" w:rsidRDefault="001C3F79" w:rsidP="00833B63">
            <w:pPr>
              <w:rPr>
                <w:rFonts w:ascii="Gill Sans MT" w:hAnsi="Gill Sans MT"/>
                <w:b/>
              </w:rPr>
            </w:pPr>
            <w:r w:rsidRPr="00182915">
              <w:rPr>
                <w:rFonts w:ascii="Gill Sans MT" w:hAnsi="Gill Sans MT"/>
                <w:b/>
              </w:rPr>
              <w:t>Number of weeks</w:t>
            </w:r>
          </w:p>
        </w:tc>
        <w:tc>
          <w:tcPr>
            <w:tcW w:w="2173" w:type="dxa"/>
            <w:shd w:val="clear" w:color="auto" w:fill="FFFF00"/>
          </w:tcPr>
          <w:p w14:paraId="08A0ECB5" w14:textId="77777777" w:rsidR="001C3F79" w:rsidRPr="00182915" w:rsidRDefault="001C3F79" w:rsidP="00833B63">
            <w:pPr>
              <w:rPr>
                <w:rFonts w:ascii="Gill Sans MT" w:hAnsi="Gill Sans MT"/>
                <w:b/>
              </w:rPr>
            </w:pPr>
            <w:r w:rsidRPr="00182915">
              <w:rPr>
                <w:rFonts w:ascii="Gill Sans MT" w:hAnsi="Gill Sans MT"/>
                <w:b/>
              </w:rPr>
              <w:t>Subtotal</w:t>
            </w:r>
          </w:p>
        </w:tc>
      </w:tr>
      <w:tr w:rsidR="00182915" w:rsidRPr="00182915" w14:paraId="3E2CEBA3" w14:textId="77777777" w:rsidTr="00833B63">
        <w:trPr>
          <w:trHeight w:val="353"/>
        </w:trPr>
        <w:tc>
          <w:tcPr>
            <w:tcW w:w="3970" w:type="dxa"/>
          </w:tcPr>
          <w:p w14:paraId="094109F2" w14:textId="1032954C" w:rsidR="001C3F79" w:rsidRPr="00182915" w:rsidRDefault="001C3F79" w:rsidP="00865DEB">
            <w:pPr>
              <w:rPr>
                <w:rFonts w:ascii="Gill Sans MT" w:hAnsi="Gill Sans MT"/>
                <w:i/>
              </w:rPr>
            </w:pPr>
            <w:r w:rsidRPr="00182915">
              <w:rPr>
                <w:rFonts w:ascii="Gill Sans MT" w:hAnsi="Gill Sans MT"/>
              </w:rPr>
              <w:t xml:space="preserve">e.g. </w:t>
            </w:r>
            <w:r w:rsidRPr="00182915">
              <w:rPr>
                <w:rFonts w:ascii="Gill Sans MT" w:hAnsi="Gill Sans MT"/>
                <w:i/>
              </w:rPr>
              <w:t>Supervisor, Surveyor, Illustrator</w:t>
            </w:r>
            <w:r w:rsidR="00865DEB" w:rsidRPr="00182915">
              <w:rPr>
                <w:rFonts w:ascii="Gill Sans MT" w:hAnsi="Gill Sans MT"/>
                <w:i/>
              </w:rPr>
              <w:t>, Editor</w:t>
            </w:r>
          </w:p>
        </w:tc>
        <w:tc>
          <w:tcPr>
            <w:tcW w:w="1286" w:type="dxa"/>
          </w:tcPr>
          <w:p w14:paraId="1F274EE6" w14:textId="77777777" w:rsidR="001C3F79" w:rsidRPr="00182915" w:rsidRDefault="001C3F79" w:rsidP="00833B63">
            <w:pPr>
              <w:rPr>
                <w:rFonts w:ascii="Gill Sans MT" w:hAnsi="Gill Sans MT"/>
              </w:rPr>
            </w:pPr>
            <w:r w:rsidRPr="00182915">
              <w:rPr>
                <w:rFonts w:ascii="Gill Sans MT" w:hAnsi="Gill Sans MT"/>
              </w:rPr>
              <w:t>€00</w:t>
            </w:r>
          </w:p>
        </w:tc>
        <w:tc>
          <w:tcPr>
            <w:tcW w:w="2196" w:type="dxa"/>
          </w:tcPr>
          <w:p w14:paraId="420A9A0F" w14:textId="77777777" w:rsidR="001C3F79" w:rsidRPr="00182915" w:rsidRDefault="001C3F79" w:rsidP="00833B63">
            <w:pPr>
              <w:rPr>
                <w:rFonts w:ascii="Gill Sans MT" w:hAnsi="Gill Sans MT"/>
              </w:rPr>
            </w:pPr>
            <w:r w:rsidRPr="00182915">
              <w:rPr>
                <w:rFonts w:ascii="Gill Sans MT" w:hAnsi="Gill Sans MT"/>
              </w:rPr>
              <w:t>X</w:t>
            </w:r>
          </w:p>
        </w:tc>
        <w:tc>
          <w:tcPr>
            <w:tcW w:w="2173" w:type="dxa"/>
          </w:tcPr>
          <w:p w14:paraId="2BC4F663" w14:textId="77777777" w:rsidR="001C3F79" w:rsidRPr="00182915" w:rsidRDefault="001C3F79" w:rsidP="00833B63">
            <w:pPr>
              <w:rPr>
                <w:rFonts w:ascii="Gill Sans MT" w:hAnsi="Gill Sans MT"/>
              </w:rPr>
            </w:pPr>
            <w:r w:rsidRPr="00182915">
              <w:rPr>
                <w:rFonts w:ascii="Gill Sans MT" w:hAnsi="Gill Sans MT"/>
              </w:rPr>
              <w:t>€XX</w:t>
            </w:r>
          </w:p>
        </w:tc>
      </w:tr>
      <w:tr w:rsidR="00182915" w:rsidRPr="00182915" w14:paraId="3D11D761" w14:textId="77777777" w:rsidTr="00833B63">
        <w:trPr>
          <w:trHeight w:val="374"/>
        </w:trPr>
        <w:tc>
          <w:tcPr>
            <w:tcW w:w="3970" w:type="dxa"/>
          </w:tcPr>
          <w:p w14:paraId="5C58A47B" w14:textId="77777777" w:rsidR="001C3F79" w:rsidRPr="00182915" w:rsidRDefault="001C3F79" w:rsidP="00833B63">
            <w:pPr>
              <w:rPr>
                <w:rFonts w:ascii="Gill Sans MT" w:hAnsi="Gill Sans MT"/>
              </w:rPr>
            </w:pPr>
          </w:p>
        </w:tc>
        <w:tc>
          <w:tcPr>
            <w:tcW w:w="1286" w:type="dxa"/>
          </w:tcPr>
          <w:p w14:paraId="4FAADB79" w14:textId="77777777" w:rsidR="001C3F79" w:rsidRPr="00182915" w:rsidRDefault="001C3F79" w:rsidP="00833B63">
            <w:pPr>
              <w:rPr>
                <w:rFonts w:ascii="Gill Sans MT" w:hAnsi="Gill Sans MT"/>
              </w:rPr>
            </w:pPr>
          </w:p>
        </w:tc>
        <w:tc>
          <w:tcPr>
            <w:tcW w:w="2196" w:type="dxa"/>
          </w:tcPr>
          <w:p w14:paraId="68B29429" w14:textId="77777777" w:rsidR="001C3F79" w:rsidRPr="00182915" w:rsidRDefault="001C3F79" w:rsidP="00833B63">
            <w:pPr>
              <w:rPr>
                <w:rFonts w:ascii="Gill Sans MT" w:hAnsi="Gill Sans MT"/>
              </w:rPr>
            </w:pPr>
          </w:p>
        </w:tc>
        <w:tc>
          <w:tcPr>
            <w:tcW w:w="2173" w:type="dxa"/>
          </w:tcPr>
          <w:p w14:paraId="25EAD59E" w14:textId="77777777" w:rsidR="001C3F79" w:rsidRPr="00182915" w:rsidRDefault="001C3F79" w:rsidP="00833B63">
            <w:pPr>
              <w:rPr>
                <w:rFonts w:ascii="Gill Sans MT" w:hAnsi="Gill Sans MT"/>
              </w:rPr>
            </w:pPr>
          </w:p>
        </w:tc>
      </w:tr>
      <w:tr w:rsidR="00182915" w:rsidRPr="00182915" w14:paraId="3B26297A" w14:textId="77777777" w:rsidTr="00833B63">
        <w:trPr>
          <w:trHeight w:val="374"/>
        </w:trPr>
        <w:tc>
          <w:tcPr>
            <w:tcW w:w="3970" w:type="dxa"/>
            <w:shd w:val="clear" w:color="auto" w:fill="FFFF00"/>
          </w:tcPr>
          <w:p w14:paraId="70807AED" w14:textId="77777777" w:rsidR="001C3F79" w:rsidRPr="00182915" w:rsidRDefault="001C3F79" w:rsidP="00833B63">
            <w:pPr>
              <w:rPr>
                <w:rFonts w:ascii="Gill Sans MT" w:hAnsi="Gill Sans MT"/>
              </w:rPr>
            </w:pPr>
            <w:r w:rsidRPr="00182915">
              <w:rPr>
                <w:rFonts w:ascii="Gill Sans MT" w:hAnsi="Gill Sans MT"/>
                <w:b/>
              </w:rPr>
              <w:t xml:space="preserve">Other running costs </w:t>
            </w:r>
          </w:p>
        </w:tc>
        <w:tc>
          <w:tcPr>
            <w:tcW w:w="3482" w:type="dxa"/>
            <w:gridSpan w:val="2"/>
            <w:shd w:val="clear" w:color="auto" w:fill="FFFF00"/>
          </w:tcPr>
          <w:p w14:paraId="0BF8DC5F" w14:textId="77777777" w:rsidR="001C3F79" w:rsidRPr="00182915" w:rsidRDefault="001C3F79" w:rsidP="00833B63">
            <w:pPr>
              <w:rPr>
                <w:rFonts w:ascii="Gill Sans MT" w:hAnsi="Gill Sans MT"/>
              </w:rPr>
            </w:pPr>
            <w:r w:rsidRPr="00182915">
              <w:rPr>
                <w:rFonts w:ascii="Gill Sans MT" w:hAnsi="Gill Sans MT"/>
                <w:b/>
              </w:rPr>
              <w:t>Detail of each expense</w:t>
            </w:r>
          </w:p>
        </w:tc>
        <w:tc>
          <w:tcPr>
            <w:tcW w:w="2173" w:type="dxa"/>
            <w:shd w:val="clear" w:color="auto" w:fill="FFFF00"/>
          </w:tcPr>
          <w:p w14:paraId="652AEF2B" w14:textId="77777777" w:rsidR="001C3F79" w:rsidRPr="00182915" w:rsidRDefault="001C3F79" w:rsidP="00833B63">
            <w:pPr>
              <w:rPr>
                <w:rFonts w:ascii="Gill Sans MT" w:hAnsi="Gill Sans MT"/>
              </w:rPr>
            </w:pPr>
            <w:r w:rsidRPr="00182915">
              <w:rPr>
                <w:rFonts w:ascii="Gill Sans MT" w:hAnsi="Gill Sans MT"/>
                <w:b/>
              </w:rPr>
              <w:t>Subtotal</w:t>
            </w:r>
          </w:p>
        </w:tc>
      </w:tr>
      <w:tr w:rsidR="00182915" w:rsidRPr="00182915" w14:paraId="28D05247" w14:textId="77777777" w:rsidTr="00833B63">
        <w:trPr>
          <w:trHeight w:val="374"/>
        </w:trPr>
        <w:tc>
          <w:tcPr>
            <w:tcW w:w="3970" w:type="dxa"/>
          </w:tcPr>
          <w:p w14:paraId="4211F387" w14:textId="7009382C" w:rsidR="001C3F79" w:rsidRPr="00182915" w:rsidRDefault="001C3F79" w:rsidP="00833B63">
            <w:pPr>
              <w:rPr>
                <w:rFonts w:ascii="Gill Sans MT" w:hAnsi="Gill Sans MT"/>
              </w:rPr>
            </w:pPr>
            <w:r w:rsidRPr="00182915">
              <w:rPr>
                <w:rFonts w:ascii="Gill Sans MT" w:hAnsi="Gill Sans MT"/>
              </w:rPr>
              <w:t>e.g.</w:t>
            </w:r>
            <w:r w:rsidRPr="00182915">
              <w:rPr>
                <w:rFonts w:ascii="Gill Sans MT" w:hAnsi="Gill Sans MT"/>
                <w:i/>
              </w:rPr>
              <w:t xml:space="preserve"> Insurance, </w:t>
            </w:r>
            <w:r w:rsidR="00F14E21">
              <w:rPr>
                <w:rFonts w:ascii="Gill Sans MT" w:hAnsi="Gill Sans MT"/>
                <w:i/>
              </w:rPr>
              <w:t xml:space="preserve">office rental, specialist </w:t>
            </w:r>
            <w:r w:rsidRPr="00182915">
              <w:rPr>
                <w:rFonts w:ascii="Gill Sans MT" w:hAnsi="Gill Sans MT"/>
                <w:i/>
              </w:rPr>
              <w:t>consumables</w:t>
            </w:r>
          </w:p>
        </w:tc>
        <w:tc>
          <w:tcPr>
            <w:tcW w:w="3482" w:type="dxa"/>
            <w:gridSpan w:val="2"/>
          </w:tcPr>
          <w:p w14:paraId="45B86373" w14:textId="77777777" w:rsidR="001C3F79" w:rsidRPr="00182915" w:rsidRDefault="001C3F79" w:rsidP="00833B63">
            <w:pPr>
              <w:rPr>
                <w:rFonts w:ascii="Gill Sans MT" w:hAnsi="Gill Sans MT"/>
              </w:rPr>
            </w:pPr>
          </w:p>
        </w:tc>
        <w:tc>
          <w:tcPr>
            <w:tcW w:w="2173" w:type="dxa"/>
          </w:tcPr>
          <w:p w14:paraId="4DCC11B6" w14:textId="77777777" w:rsidR="001C3F79" w:rsidRPr="00182915" w:rsidRDefault="001C3F79" w:rsidP="00833B63">
            <w:pPr>
              <w:rPr>
                <w:rFonts w:ascii="Gill Sans MT" w:hAnsi="Gill Sans MT"/>
              </w:rPr>
            </w:pPr>
            <w:r w:rsidRPr="00182915">
              <w:rPr>
                <w:rFonts w:ascii="Gill Sans MT" w:hAnsi="Gill Sans MT"/>
              </w:rPr>
              <w:t>€</w:t>
            </w:r>
          </w:p>
        </w:tc>
      </w:tr>
      <w:tr w:rsidR="00182915" w:rsidRPr="00182915" w14:paraId="291570FE" w14:textId="77777777" w:rsidTr="00833B63">
        <w:trPr>
          <w:trHeight w:val="374"/>
        </w:trPr>
        <w:tc>
          <w:tcPr>
            <w:tcW w:w="3970" w:type="dxa"/>
          </w:tcPr>
          <w:p w14:paraId="5AF13B7E" w14:textId="77777777" w:rsidR="001C3F79" w:rsidRPr="00182915" w:rsidRDefault="001C3F79" w:rsidP="00833B63">
            <w:pPr>
              <w:rPr>
                <w:rFonts w:ascii="Gill Sans MT" w:hAnsi="Gill Sans MT"/>
              </w:rPr>
            </w:pPr>
          </w:p>
        </w:tc>
        <w:tc>
          <w:tcPr>
            <w:tcW w:w="3482" w:type="dxa"/>
            <w:gridSpan w:val="2"/>
          </w:tcPr>
          <w:p w14:paraId="73843879" w14:textId="77777777" w:rsidR="001C3F79" w:rsidRPr="00182915" w:rsidRDefault="001C3F79" w:rsidP="00833B63">
            <w:pPr>
              <w:rPr>
                <w:rFonts w:ascii="Gill Sans MT" w:hAnsi="Gill Sans MT"/>
              </w:rPr>
            </w:pPr>
          </w:p>
        </w:tc>
        <w:tc>
          <w:tcPr>
            <w:tcW w:w="2173" w:type="dxa"/>
          </w:tcPr>
          <w:p w14:paraId="327762C8" w14:textId="77777777" w:rsidR="001C3F79" w:rsidRPr="00182915" w:rsidRDefault="001C3F79" w:rsidP="00833B63">
            <w:pPr>
              <w:rPr>
                <w:rFonts w:ascii="Gill Sans MT" w:hAnsi="Gill Sans MT"/>
              </w:rPr>
            </w:pPr>
          </w:p>
        </w:tc>
      </w:tr>
      <w:tr w:rsidR="00182915" w:rsidRPr="00182915" w14:paraId="0E8B7586" w14:textId="77777777" w:rsidTr="00833B63">
        <w:trPr>
          <w:trHeight w:val="374"/>
        </w:trPr>
        <w:tc>
          <w:tcPr>
            <w:tcW w:w="3970" w:type="dxa"/>
            <w:shd w:val="clear" w:color="auto" w:fill="FFFF00"/>
          </w:tcPr>
          <w:p w14:paraId="369C8E0D" w14:textId="77777777" w:rsidR="001C3F79" w:rsidRPr="00182915" w:rsidRDefault="001C3F79" w:rsidP="00833B63">
            <w:pPr>
              <w:rPr>
                <w:rFonts w:ascii="Gill Sans MT" w:hAnsi="Gill Sans MT"/>
              </w:rPr>
            </w:pPr>
            <w:r w:rsidRPr="00182915">
              <w:rPr>
                <w:rFonts w:ascii="Gill Sans MT" w:hAnsi="Gill Sans MT"/>
                <w:b/>
              </w:rPr>
              <w:t xml:space="preserve">Analysis </w:t>
            </w:r>
          </w:p>
        </w:tc>
        <w:tc>
          <w:tcPr>
            <w:tcW w:w="3482" w:type="dxa"/>
            <w:gridSpan w:val="2"/>
            <w:shd w:val="clear" w:color="auto" w:fill="FFFF00"/>
          </w:tcPr>
          <w:p w14:paraId="2F025108" w14:textId="77777777" w:rsidR="001C3F79" w:rsidRPr="00182915" w:rsidRDefault="001C3F79" w:rsidP="00833B63">
            <w:pPr>
              <w:rPr>
                <w:rFonts w:ascii="Gill Sans MT" w:hAnsi="Gill Sans MT"/>
              </w:rPr>
            </w:pPr>
            <w:r w:rsidRPr="00182915">
              <w:rPr>
                <w:rFonts w:ascii="Gill Sans MT" w:hAnsi="Gill Sans MT"/>
                <w:b/>
              </w:rPr>
              <w:t>Detail of each expense</w:t>
            </w:r>
          </w:p>
        </w:tc>
        <w:tc>
          <w:tcPr>
            <w:tcW w:w="2173" w:type="dxa"/>
            <w:shd w:val="clear" w:color="auto" w:fill="FFFF00"/>
          </w:tcPr>
          <w:p w14:paraId="06EB5E40" w14:textId="77777777" w:rsidR="001C3F79" w:rsidRPr="00182915" w:rsidRDefault="001C3F79" w:rsidP="00833B63">
            <w:pPr>
              <w:rPr>
                <w:rFonts w:ascii="Gill Sans MT" w:hAnsi="Gill Sans MT"/>
              </w:rPr>
            </w:pPr>
            <w:r w:rsidRPr="00182915">
              <w:rPr>
                <w:rFonts w:ascii="Gill Sans MT" w:hAnsi="Gill Sans MT"/>
                <w:b/>
              </w:rPr>
              <w:t>Subtotal</w:t>
            </w:r>
          </w:p>
        </w:tc>
      </w:tr>
      <w:tr w:rsidR="00182915" w:rsidRPr="00182915" w14:paraId="26FC042B" w14:textId="77777777" w:rsidTr="00833B63">
        <w:trPr>
          <w:trHeight w:val="374"/>
        </w:trPr>
        <w:tc>
          <w:tcPr>
            <w:tcW w:w="3970" w:type="dxa"/>
          </w:tcPr>
          <w:p w14:paraId="172858F8" w14:textId="5A695BAC" w:rsidR="001C3F79" w:rsidRPr="00182915" w:rsidRDefault="001C3F79" w:rsidP="00833B63">
            <w:pPr>
              <w:rPr>
                <w:rFonts w:ascii="Gill Sans MT" w:hAnsi="Gill Sans MT"/>
              </w:rPr>
            </w:pPr>
            <w:r w:rsidRPr="00182915">
              <w:rPr>
                <w:rFonts w:ascii="Gill Sans MT" w:hAnsi="Gill Sans MT"/>
              </w:rPr>
              <w:t>e.g. Specialist</w:t>
            </w:r>
            <w:r w:rsidR="00865DEB" w:rsidRPr="00182915">
              <w:rPr>
                <w:rFonts w:ascii="Gill Sans MT" w:hAnsi="Gill Sans MT"/>
              </w:rPr>
              <w:t xml:space="preserve"> consultation, Specialist</w:t>
            </w:r>
            <w:r w:rsidRPr="00182915">
              <w:rPr>
                <w:rFonts w:ascii="Gill Sans MT" w:hAnsi="Gill Sans MT"/>
              </w:rPr>
              <w:t xml:space="preserve"> analysis, Dating</w:t>
            </w:r>
          </w:p>
        </w:tc>
        <w:tc>
          <w:tcPr>
            <w:tcW w:w="3482" w:type="dxa"/>
            <w:gridSpan w:val="2"/>
          </w:tcPr>
          <w:p w14:paraId="01E9D9EB" w14:textId="77777777" w:rsidR="001C3F79" w:rsidRPr="00182915" w:rsidRDefault="001C3F79" w:rsidP="00833B63">
            <w:pPr>
              <w:rPr>
                <w:rFonts w:ascii="Gill Sans MT" w:hAnsi="Gill Sans MT"/>
              </w:rPr>
            </w:pPr>
          </w:p>
        </w:tc>
        <w:tc>
          <w:tcPr>
            <w:tcW w:w="2173" w:type="dxa"/>
          </w:tcPr>
          <w:p w14:paraId="0359CC37" w14:textId="77777777" w:rsidR="001C3F79" w:rsidRPr="00182915" w:rsidRDefault="001C3F79" w:rsidP="00833B63">
            <w:pPr>
              <w:rPr>
                <w:rFonts w:ascii="Gill Sans MT" w:hAnsi="Gill Sans MT"/>
              </w:rPr>
            </w:pPr>
          </w:p>
        </w:tc>
      </w:tr>
      <w:tr w:rsidR="00182915" w:rsidRPr="00182915" w14:paraId="3AA07DF6" w14:textId="77777777" w:rsidTr="00833B63">
        <w:trPr>
          <w:trHeight w:val="374"/>
        </w:trPr>
        <w:tc>
          <w:tcPr>
            <w:tcW w:w="3970" w:type="dxa"/>
          </w:tcPr>
          <w:p w14:paraId="2D38BA35" w14:textId="77777777" w:rsidR="001C3F79" w:rsidRPr="00182915" w:rsidRDefault="001C3F79" w:rsidP="00833B63">
            <w:pPr>
              <w:rPr>
                <w:rFonts w:ascii="Gill Sans MT" w:hAnsi="Gill Sans MT"/>
              </w:rPr>
            </w:pPr>
          </w:p>
        </w:tc>
        <w:tc>
          <w:tcPr>
            <w:tcW w:w="3482" w:type="dxa"/>
            <w:gridSpan w:val="2"/>
          </w:tcPr>
          <w:p w14:paraId="744C509D" w14:textId="77777777" w:rsidR="001C3F79" w:rsidRPr="00182915" w:rsidRDefault="001C3F79" w:rsidP="00833B63">
            <w:pPr>
              <w:rPr>
                <w:rFonts w:ascii="Gill Sans MT" w:hAnsi="Gill Sans MT"/>
              </w:rPr>
            </w:pPr>
          </w:p>
        </w:tc>
        <w:tc>
          <w:tcPr>
            <w:tcW w:w="2173" w:type="dxa"/>
          </w:tcPr>
          <w:p w14:paraId="2EBD98ED" w14:textId="77777777" w:rsidR="001C3F79" w:rsidRPr="00182915" w:rsidRDefault="001C3F79" w:rsidP="00833B63">
            <w:pPr>
              <w:rPr>
                <w:rFonts w:ascii="Gill Sans MT" w:hAnsi="Gill Sans MT"/>
              </w:rPr>
            </w:pPr>
          </w:p>
        </w:tc>
      </w:tr>
      <w:tr w:rsidR="00182915" w:rsidRPr="00182915" w14:paraId="25DF6868" w14:textId="77777777" w:rsidTr="00833B63">
        <w:trPr>
          <w:trHeight w:val="374"/>
        </w:trPr>
        <w:tc>
          <w:tcPr>
            <w:tcW w:w="7452" w:type="dxa"/>
            <w:gridSpan w:val="3"/>
          </w:tcPr>
          <w:p w14:paraId="3A0D133F" w14:textId="77777777" w:rsidR="001C3F79" w:rsidRPr="00182915" w:rsidRDefault="001C3F79" w:rsidP="00833B63">
            <w:pPr>
              <w:rPr>
                <w:rFonts w:ascii="Gill Sans MT" w:eastAsia="Calibri" w:hAnsi="Gill Sans MT" w:cs="Calibri"/>
                <w:sz w:val="22"/>
                <w:szCs w:val="22"/>
              </w:rPr>
            </w:pPr>
            <w:r w:rsidRPr="00182915">
              <w:rPr>
                <w:rFonts w:ascii="Gill Sans MT" w:eastAsia="Calibri" w:hAnsi="Gill Sans MT" w:cs="Calibri"/>
                <w:sz w:val="22"/>
                <w:szCs w:val="22"/>
              </w:rPr>
              <w:t>Post-Excavation Total</w:t>
            </w:r>
          </w:p>
        </w:tc>
        <w:tc>
          <w:tcPr>
            <w:tcW w:w="2173" w:type="dxa"/>
          </w:tcPr>
          <w:p w14:paraId="22A8194D" w14:textId="77777777" w:rsidR="001C3F79" w:rsidRPr="00182915" w:rsidRDefault="001C3F79" w:rsidP="00833B63">
            <w:pPr>
              <w:rPr>
                <w:rFonts w:ascii="Gill Sans MT" w:eastAsia="Calibri" w:hAnsi="Gill Sans MT" w:cs="Calibri"/>
                <w:sz w:val="22"/>
                <w:szCs w:val="22"/>
              </w:rPr>
            </w:pPr>
            <w:r w:rsidRPr="00182915">
              <w:rPr>
                <w:rFonts w:ascii="Gill Sans MT" w:eastAsia="Calibri" w:hAnsi="Gill Sans MT" w:cs="Calibri"/>
                <w:sz w:val="22"/>
                <w:szCs w:val="22"/>
              </w:rPr>
              <w:t>€</w:t>
            </w:r>
          </w:p>
        </w:tc>
      </w:tr>
      <w:tr w:rsidR="00182915" w:rsidRPr="00182915" w14:paraId="2B147B42" w14:textId="77777777" w:rsidTr="00833B63">
        <w:trPr>
          <w:trHeight w:val="374"/>
        </w:trPr>
        <w:tc>
          <w:tcPr>
            <w:tcW w:w="7452" w:type="dxa"/>
            <w:gridSpan w:val="3"/>
          </w:tcPr>
          <w:p w14:paraId="06B5118F" w14:textId="422327F5" w:rsidR="001C3F79" w:rsidRPr="00182915" w:rsidRDefault="001C3F79" w:rsidP="00833B63">
            <w:pPr>
              <w:jc w:val="right"/>
              <w:rPr>
                <w:rFonts w:ascii="Gill Sans MT" w:eastAsia="Calibri" w:hAnsi="Gill Sans MT" w:cs="Calibri"/>
                <w:sz w:val="22"/>
                <w:szCs w:val="22"/>
              </w:rPr>
            </w:pPr>
          </w:p>
        </w:tc>
        <w:tc>
          <w:tcPr>
            <w:tcW w:w="2173" w:type="dxa"/>
          </w:tcPr>
          <w:p w14:paraId="6B6F6221" w14:textId="59C0AC8E" w:rsidR="001C3F79" w:rsidRPr="00182915" w:rsidRDefault="001C3F79" w:rsidP="00833B63">
            <w:pPr>
              <w:rPr>
                <w:rFonts w:ascii="Gill Sans MT" w:eastAsia="Calibri" w:hAnsi="Gill Sans MT" w:cs="Calibri"/>
                <w:sz w:val="22"/>
                <w:szCs w:val="22"/>
              </w:rPr>
            </w:pPr>
          </w:p>
        </w:tc>
      </w:tr>
    </w:tbl>
    <w:p w14:paraId="0D329290" w14:textId="77777777" w:rsidR="00C35618" w:rsidRPr="00182915" w:rsidRDefault="00C35618" w:rsidP="0026105F">
      <w:pPr>
        <w:rPr>
          <w:rFonts w:ascii="Gill Sans MT" w:eastAsia="Calibri" w:hAnsi="Gill Sans MT" w:cs="Calibri"/>
          <w:b/>
          <w:sz w:val="22"/>
          <w:szCs w:val="22"/>
        </w:rPr>
      </w:pPr>
    </w:p>
    <w:p w14:paraId="7F12DD56" w14:textId="77777777" w:rsidR="009F42DB" w:rsidRPr="00182915" w:rsidRDefault="009F42DB" w:rsidP="009F42DB">
      <w:pPr>
        <w:rPr>
          <w:rFonts w:ascii="Gill Sans MT" w:hAnsi="Gill Sans MT"/>
          <w:b/>
          <w:sz w:val="22"/>
          <w:szCs w:val="22"/>
          <w:lang w:val="en-IE"/>
        </w:rPr>
      </w:pPr>
      <w:r w:rsidRPr="00182915">
        <w:rPr>
          <w:rFonts w:ascii="Gill Sans MT" w:hAnsi="Gill Sans MT"/>
          <w:b/>
          <w:sz w:val="22"/>
          <w:szCs w:val="22"/>
        </w:rPr>
        <w:t>For specialist work and publication costs please supply written quotations.</w:t>
      </w:r>
    </w:p>
    <w:p w14:paraId="11C219B7" w14:textId="77777777" w:rsidR="009F42DB" w:rsidRPr="00182915" w:rsidRDefault="009F42DB" w:rsidP="009F42DB">
      <w:pPr>
        <w:rPr>
          <w:rFonts w:ascii="Gill Sans MT" w:hAnsi="Gill Sans MT"/>
          <w:b/>
          <w:sz w:val="22"/>
          <w:szCs w:val="22"/>
        </w:rPr>
      </w:pPr>
    </w:p>
    <w:p w14:paraId="49C59FCB" w14:textId="77777777" w:rsidR="00E81175" w:rsidRPr="005F75F3" w:rsidRDefault="00E81175" w:rsidP="00E81175">
      <w:pPr>
        <w:rPr>
          <w:rFonts w:ascii="Gill Sans MT" w:eastAsia="Calibri" w:hAnsi="Gill Sans MT" w:cs="Calibri"/>
          <w:b/>
          <w:sz w:val="22"/>
          <w:szCs w:val="22"/>
        </w:rPr>
      </w:pPr>
      <w:r w:rsidRPr="005F75F3">
        <w:rPr>
          <w:rFonts w:ascii="Gill Sans MT" w:eastAsia="Calibri" w:hAnsi="Gill Sans MT" w:cs="Calibri"/>
          <w:b/>
          <w:sz w:val="22"/>
          <w:szCs w:val="22"/>
        </w:rPr>
        <w:t xml:space="preserve">All expenditure must be vouched with original receipts. Please note that card payment receipts cannot be accepted. See </w:t>
      </w:r>
      <w:r w:rsidRPr="005F75F3">
        <w:rPr>
          <w:rFonts w:ascii="Gill Sans MT" w:eastAsia="Calibri" w:hAnsi="Gill Sans MT" w:cs="Calibri"/>
          <w:b/>
          <w:i/>
          <w:iCs/>
          <w:sz w:val="22"/>
          <w:szCs w:val="22"/>
        </w:rPr>
        <w:t>Terms and Conditions&gt; Payment and expenses</w:t>
      </w:r>
      <w:r w:rsidRPr="005F75F3">
        <w:rPr>
          <w:rFonts w:ascii="Gill Sans MT" w:eastAsia="Calibri" w:hAnsi="Gill Sans MT" w:cs="Calibri"/>
          <w:b/>
          <w:sz w:val="22"/>
          <w:szCs w:val="22"/>
        </w:rPr>
        <w:t xml:space="preserve"> below for further details. </w:t>
      </w:r>
    </w:p>
    <w:p w14:paraId="3D8FFE3F" w14:textId="77777777" w:rsidR="00E81175" w:rsidRPr="005F75F3" w:rsidRDefault="00E81175" w:rsidP="00E81175">
      <w:pPr>
        <w:spacing w:before="20" w:line="220" w:lineRule="exact"/>
        <w:rPr>
          <w:rFonts w:ascii="Gill Sans MT" w:hAnsi="Gill Sans MT"/>
          <w:sz w:val="22"/>
          <w:szCs w:val="22"/>
        </w:rPr>
      </w:pPr>
    </w:p>
    <w:p w14:paraId="58198603" w14:textId="77777777" w:rsidR="00E81175" w:rsidRPr="005F75F3" w:rsidRDefault="00E81175" w:rsidP="00E81175">
      <w:pPr>
        <w:ind w:right="73"/>
        <w:rPr>
          <w:rFonts w:ascii="Gill Sans MT" w:eastAsia="Calibri" w:hAnsi="Gill Sans MT" w:cs="Calibri"/>
          <w:i/>
          <w:sz w:val="22"/>
          <w:szCs w:val="22"/>
        </w:rPr>
      </w:pPr>
      <w:r w:rsidRPr="005F75F3">
        <w:rPr>
          <w:rFonts w:ascii="Gill Sans MT" w:eastAsia="Calibri" w:hAnsi="Gill Sans MT" w:cs="Calibri"/>
          <w:i/>
          <w:sz w:val="22"/>
          <w:szCs w:val="22"/>
        </w:rPr>
        <w:t>NB: Applicants should note that no payments will be made towards the administration of any funds granted by the RIA.</w:t>
      </w:r>
    </w:p>
    <w:p w14:paraId="6636F3BC" w14:textId="77777777" w:rsidR="00E81175" w:rsidRPr="005F75F3" w:rsidRDefault="00E81175" w:rsidP="00E81175">
      <w:pPr>
        <w:ind w:right="73"/>
        <w:rPr>
          <w:rFonts w:ascii="Gill Sans MT" w:eastAsia="Calibri" w:hAnsi="Gill Sans MT" w:cs="Calibri"/>
          <w:i/>
          <w:sz w:val="22"/>
          <w:szCs w:val="22"/>
        </w:rPr>
      </w:pPr>
    </w:p>
    <w:p w14:paraId="65315A8C" w14:textId="77777777" w:rsidR="00E81175" w:rsidRPr="005F75F3" w:rsidRDefault="00E81175" w:rsidP="00E81175">
      <w:pPr>
        <w:ind w:right="73"/>
        <w:rPr>
          <w:rFonts w:ascii="Gill Sans MT" w:eastAsia="Calibri" w:hAnsi="Gill Sans MT" w:cs="Calibri"/>
          <w:i/>
          <w:sz w:val="22"/>
          <w:szCs w:val="22"/>
        </w:rPr>
      </w:pPr>
    </w:p>
    <w:p w14:paraId="25FE81CA" w14:textId="77777777" w:rsidR="00E8501A" w:rsidRPr="00182915" w:rsidRDefault="00E8501A" w:rsidP="000A38A1">
      <w:pPr>
        <w:ind w:left="102" w:right="71"/>
        <w:jc w:val="both"/>
        <w:rPr>
          <w:rFonts w:ascii="Gill Sans MT" w:eastAsia="Calibri" w:hAnsi="Gill Sans MT" w:cs="Calibri"/>
          <w:sz w:val="22"/>
          <w:szCs w:val="22"/>
        </w:rPr>
      </w:pPr>
    </w:p>
    <w:sectPr w:rsidR="00E8501A" w:rsidRPr="001829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0916" w14:textId="77777777" w:rsidR="001F1B76" w:rsidRDefault="001F1B76" w:rsidP="00716EA1">
      <w:r>
        <w:separator/>
      </w:r>
    </w:p>
  </w:endnote>
  <w:endnote w:type="continuationSeparator" w:id="0">
    <w:p w14:paraId="2D96C700" w14:textId="77777777" w:rsidR="001F1B76" w:rsidRDefault="001F1B76" w:rsidP="007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739886"/>
      <w:docPartObj>
        <w:docPartGallery w:val="Page Numbers (Bottom of Page)"/>
        <w:docPartUnique/>
      </w:docPartObj>
    </w:sdtPr>
    <w:sdtEndPr>
      <w:rPr>
        <w:noProof/>
      </w:rPr>
    </w:sdtEndPr>
    <w:sdtContent>
      <w:p w14:paraId="3D173DE4" w14:textId="66FBF987" w:rsidR="00716EA1" w:rsidRDefault="00716EA1">
        <w:pPr>
          <w:pStyle w:val="Footer"/>
          <w:jc w:val="right"/>
        </w:pPr>
        <w:r>
          <w:fldChar w:fldCharType="begin"/>
        </w:r>
        <w:r>
          <w:instrText xml:space="preserve"> PAGE   \* MERGEFORMAT </w:instrText>
        </w:r>
        <w:r>
          <w:fldChar w:fldCharType="separate"/>
        </w:r>
        <w:r w:rsidR="00132062">
          <w:rPr>
            <w:noProof/>
          </w:rPr>
          <w:t>2</w:t>
        </w:r>
        <w:r>
          <w:rPr>
            <w:noProof/>
          </w:rPr>
          <w:fldChar w:fldCharType="end"/>
        </w:r>
      </w:p>
    </w:sdtContent>
  </w:sdt>
  <w:p w14:paraId="5C69CCE5" w14:textId="77777777" w:rsidR="00716EA1" w:rsidRDefault="0071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829C" w14:textId="77777777" w:rsidR="001F1B76" w:rsidRDefault="001F1B76" w:rsidP="00716EA1">
      <w:r>
        <w:separator/>
      </w:r>
    </w:p>
  </w:footnote>
  <w:footnote w:type="continuationSeparator" w:id="0">
    <w:p w14:paraId="4AAAF68F" w14:textId="77777777" w:rsidR="001F1B76" w:rsidRDefault="001F1B76" w:rsidP="0071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B"/>
    <w:multiLevelType w:val="hybridMultilevel"/>
    <w:tmpl w:val="37147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157E0"/>
    <w:multiLevelType w:val="hybridMultilevel"/>
    <w:tmpl w:val="74A6734C"/>
    <w:lvl w:ilvl="0" w:tplc="C91A94DE">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986157"/>
    <w:multiLevelType w:val="hybridMultilevel"/>
    <w:tmpl w:val="42BEF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3C35F2"/>
    <w:multiLevelType w:val="hybridMultilevel"/>
    <w:tmpl w:val="80B2A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B53F6A"/>
    <w:multiLevelType w:val="hybridMultilevel"/>
    <w:tmpl w:val="19B82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F00393"/>
    <w:multiLevelType w:val="hybridMultilevel"/>
    <w:tmpl w:val="A6524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71AB0"/>
    <w:multiLevelType w:val="hybridMultilevel"/>
    <w:tmpl w:val="298A0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0124DF"/>
    <w:multiLevelType w:val="hybridMultilevel"/>
    <w:tmpl w:val="1B80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51707C"/>
    <w:multiLevelType w:val="hybridMultilevel"/>
    <w:tmpl w:val="0D724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950F36"/>
    <w:multiLevelType w:val="hybridMultilevel"/>
    <w:tmpl w:val="E50C99C0"/>
    <w:lvl w:ilvl="0" w:tplc="1809000F">
      <w:start w:val="1"/>
      <w:numFmt w:val="decimal"/>
      <w:lvlText w:val="%1."/>
      <w:lvlJc w:val="left"/>
      <w:pPr>
        <w:ind w:left="720" w:hanging="360"/>
      </w:pPr>
      <w:rPr>
        <w:rFonts w:hint="default"/>
      </w:rPr>
    </w:lvl>
    <w:lvl w:ilvl="1" w:tplc="C91A94D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8865A2"/>
    <w:multiLevelType w:val="hybridMultilevel"/>
    <w:tmpl w:val="C42EB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003895"/>
    <w:multiLevelType w:val="hybridMultilevel"/>
    <w:tmpl w:val="AC3E47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907C0B"/>
    <w:multiLevelType w:val="hybridMultilevel"/>
    <w:tmpl w:val="F8440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334090"/>
    <w:multiLevelType w:val="hybridMultilevel"/>
    <w:tmpl w:val="1EDE7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1E4E3D"/>
    <w:multiLevelType w:val="hybridMultilevel"/>
    <w:tmpl w:val="D3A88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322B32"/>
    <w:multiLevelType w:val="multilevel"/>
    <w:tmpl w:val="BF4A080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5B31FE"/>
    <w:multiLevelType w:val="hybridMultilevel"/>
    <w:tmpl w:val="E8FCB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A84985"/>
    <w:multiLevelType w:val="hybridMultilevel"/>
    <w:tmpl w:val="AA66921A"/>
    <w:lvl w:ilvl="0" w:tplc="C91A94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3C52AB"/>
    <w:multiLevelType w:val="hybridMultilevel"/>
    <w:tmpl w:val="7BD89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767210"/>
    <w:multiLevelType w:val="multilevel"/>
    <w:tmpl w:val="478E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354FD"/>
    <w:multiLevelType w:val="hybridMultilevel"/>
    <w:tmpl w:val="4A7616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113DAB"/>
    <w:multiLevelType w:val="hybridMultilevel"/>
    <w:tmpl w:val="154EB974"/>
    <w:lvl w:ilvl="0" w:tplc="337EB156">
      <w:start w:val="1"/>
      <w:numFmt w:val="lowerLetter"/>
      <w:lvlText w:val="%1)"/>
      <w:lvlJc w:val="left"/>
      <w:pPr>
        <w:ind w:left="1440" w:hanging="360"/>
      </w:pPr>
    </w:lvl>
    <w:lvl w:ilvl="1" w:tplc="9F8EA454">
      <w:start w:val="1"/>
      <w:numFmt w:val="lowerLetter"/>
      <w:lvlText w:val="%2)"/>
      <w:lvlJc w:val="left"/>
      <w:pPr>
        <w:ind w:left="1440" w:hanging="360"/>
      </w:pPr>
    </w:lvl>
    <w:lvl w:ilvl="2" w:tplc="AFD61358">
      <w:start w:val="1"/>
      <w:numFmt w:val="lowerLetter"/>
      <w:lvlText w:val="%3)"/>
      <w:lvlJc w:val="left"/>
      <w:pPr>
        <w:ind w:left="1440" w:hanging="360"/>
      </w:pPr>
    </w:lvl>
    <w:lvl w:ilvl="3" w:tplc="7CF676B8">
      <w:start w:val="1"/>
      <w:numFmt w:val="lowerLetter"/>
      <w:lvlText w:val="%4)"/>
      <w:lvlJc w:val="left"/>
      <w:pPr>
        <w:ind w:left="1440" w:hanging="360"/>
      </w:pPr>
    </w:lvl>
    <w:lvl w:ilvl="4" w:tplc="EDCEBC18">
      <w:start w:val="1"/>
      <w:numFmt w:val="lowerLetter"/>
      <w:lvlText w:val="%5)"/>
      <w:lvlJc w:val="left"/>
      <w:pPr>
        <w:ind w:left="1440" w:hanging="360"/>
      </w:pPr>
    </w:lvl>
    <w:lvl w:ilvl="5" w:tplc="687CEBC4">
      <w:start w:val="1"/>
      <w:numFmt w:val="lowerLetter"/>
      <w:lvlText w:val="%6)"/>
      <w:lvlJc w:val="left"/>
      <w:pPr>
        <w:ind w:left="1440" w:hanging="360"/>
      </w:pPr>
    </w:lvl>
    <w:lvl w:ilvl="6" w:tplc="675EEBC2">
      <w:start w:val="1"/>
      <w:numFmt w:val="lowerLetter"/>
      <w:lvlText w:val="%7)"/>
      <w:lvlJc w:val="left"/>
      <w:pPr>
        <w:ind w:left="1440" w:hanging="360"/>
      </w:pPr>
    </w:lvl>
    <w:lvl w:ilvl="7" w:tplc="2BC0BF4A">
      <w:start w:val="1"/>
      <w:numFmt w:val="lowerLetter"/>
      <w:lvlText w:val="%8)"/>
      <w:lvlJc w:val="left"/>
      <w:pPr>
        <w:ind w:left="1440" w:hanging="360"/>
      </w:pPr>
    </w:lvl>
    <w:lvl w:ilvl="8" w:tplc="1222F446">
      <w:start w:val="1"/>
      <w:numFmt w:val="lowerLetter"/>
      <w:lvlText w:val="%9)"/>
      <w:lvlJc w:val="left"/>
      <w:pPr>
        <w:ind w:left="1440" w:hanging="360"/>
      </w:pPr>
    </w:lvl>
  </w:abstractNum>
  <w:abstractNum w:abstractNumId="22" w15:restartNumberingAfterBreak="0">
    <w:nsid w:val="476A6133"/>
    <w:multiLevelType w:val="hybridMultilevel"/>
    <w:tmpl w:val="11B24AA8"/>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5F0E5F"/>
    <w:multiLevelType w:val="hybridMultilevel"/>
    <w:tmpl w:val="2F02C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DA6E50"/>
    <w:multiLevelType w:val="hybridMultilevel"/>
    <w:tmpl w:val="50DC66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5405289"/>
    <w:multiLevelType w:val="multilevel"/>
    <w:tmpl w:val="23863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5D444942"/>
    <w:multiLevelType w:val="hybridMultilevel"/>
    <w:tmpl w:val="64DA5F48"/>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7" w15:restartNumberingAfterBreak="0">
    <w:nsid w:val="60E167E6"/>
    <w:multiLevelType w:val="hybridMultilevel"/>
    <w:tmpl w:val="7C846F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62841FFD"/>
    <w:multiLevelType w:val="hybridMultilevel"/>
    <w:tmpl w:val="D3A01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32C4947"/>
    <w:multiLevelType w:val="hybridMultilevel"/>
    <w:tmpl w:val="CF7AFD28"/>
    <w:lvl w:ilvl="0" w:tplc="AC90878A">
      <w:start w:val="1"/>
      <w:numFmt w:val="lowerLetter"/>
      <w:lvlText w:val="%1)"/>
      <w:lvlJc w:val="left"/>
      <w:pPr>
        <w:ind w:left="1000" w:hanging="360"/>
      </w:pPr>
    </w:lvl>
    <w:lvl w:ilvl="1" w:tplc="373A3648">
      <w:start w:val="1"/>
      <w:numFmt w:val="lowerLetter"/>
      <w:lvlText w:val="%2)"/>
      <w:lvlJc w:val="left"/>
      <w:pPr>
        <w:ind w:left="1000" w:hanging="360"/>
      </w:pPr>
    </w:lvl>
    <w:lvl w:ilvl="2" w:tplc="B530647C">
      <w:start w:val="1"/>
      <w:numFmt w:val="lowerLetter"/>
      <w:lvlText w:val="%3)"/>
      <w:lvlJc w:val="left"/>
      <w:pPr>
        <w:ind w:left="1000" w:hanging="360"/>
      </w:pPr>
    </w:lvl>
    <w:lvl w:ilvl="3" w:tplc="5FD28576">
      <w:start w:val="1"/>
      <w:numFmt w:val="lowerLetter"/>
      <w:lvlText w:val="%4)"/>
      <w:lvlJc w:val="left"/>
      <w:pPr>
        <w:ind w:left="1000" w:hanging="360"/>
      </w:pPr>
    </w:lvl>
    <w:lvl w:ilvl="4" w:tplc="8716BB4E">
      <w:start w:val="1"/>
      <w:numFmt w:val="lowerLetter"/>
      <w:lvlText w:val="%5)"/>
      <w:lvlJc w:val="left"/>
      <w:pPr>
        <w:ind w:left="1000" w:hanging="360"/>
      </w:pPr>
    </w:lvl>
    <w:lvl w:ilvl="5" w:tplc="43D247EE">
      <w:start w:val="1"/>
      <w:numFmt w:val="lowerLetter"/>
      <w:lvlText w:val="%6)"/>
      <w:lvlJc w:val="left"/>
      <w:pPr>
        <w:ind w:left="1000" w:hanging="360"/>
      </w:pPr>
    </w:lvl>
    <w:lvl w:ilvl="6" w:tplc="0408E26A">
      <w:start w:val="1"/>
      <w:numFmt w:val="lowerLetter"/>
      <w:lvlText w:val="%7)"/>
      <w:lvlJc w:val="left"/>
      <w:pPr>
        <w:ind w:left="1000" w:hanging="360"/>
      </w:pPr>
    </w:lvl>
    <w:lvl w:ilvl="7" w:tplc="B4A80466">
      <w:start w:val="1"/>
      <w:numFmt w:val="lowerLetter"/>
      <w:lvlText w:val="%8)"/>
      <w:lvlJc w:val="left"/>
      <w:pPr>
        <w:ind w:left="1000" w:hanging="360"/>
      </w:pPr>
    </w:lvl>
    <w:lvl w:ilvl="8" w:tplc="1BF4A44C">
      <w:start w:val="1"/>
      <w:numFmt w:val="lowerLetter"/>
      <w:lvlText w:val="%9)"/>
      <w:lvlJc w:val="left"/>
      <w:pPr>
        <w:ind w:left="1000" w:hanging="360"/>
      </w:pPr>
    </w:lvl>
  </w:abstractNum>
  <w:abstractNum w:abstractNumId="30" w15:restartNumberingAfterBreak="0">
    <w:nsid w:val="660760F0"/>
    <w:multiLevelType w:val="hybridMultilevel"/>
    <w:tmpl w:val="3C04B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1300D9"/>
    <w:multiLevelType w:val="hybridMultilevel"/>
    <w:tmpl w:val="B6AC805A"/>
    <w:lvl w:ilvl="0" w:tplc="A25AC36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AA85C11"/>
    <w:multiLevelType w:val="hybridMultilevel"/>
    <w:tmpl w:val="A9CA1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1037714">
    <w:abstractNumId w:val="26"/>
  </w:num>
  <w:num w:numId="2" w16cid:durableId="1549956460">
    <w:abstractNumId w:val="10"/>
  </w:num>
  <w:num w:numId="3" w16cid:durableId="1218859487">
    <w:abstractNumId w:val="18"/>
  </w:num>
  <w:num w:numId="4" w16cid:durableId="1576667104">
    <w:abstractNumId w:val="12"/>
  </w:num>
  <w:num w:numId="5" w16cid:durableId="1456482682">
    <w:abstractNumId w:val="25"/>
  </w:num>
  <w:num w:numId="6" w16cid:durableId="786122218">
    <w:abstractNumId w:val="20"/>
  </w:num>
  <w:num w:numId="7" w16cid:durableId="435292328">
    <w:abstractNumId w:val="11"/>
  </w:num>
  <w:num w:numId="8" w16cid:durableId="194731671">
    <w:abstractNumId w:val="28"/>
  </w:num>
  <w:num w:numId="9" w16cid:durableId="1277256864">
    <w:abstractNumId w:val="3"/>
  </w:num>
  <w:num w:numId="10" w16cid:durableId="1843625729">
    <w:abstractNumId w:val="2"/>
  </w:num>
  <w:num w:numId="11" w16cid:durableId="392393803">
    <w:abstractNumId w:val="15"/>
  </w:num>
  <w:num w:numId="12" w16cid:durableId="920872619">
    <w:abstractNumId w:val="30"/>
  </w:num>
  <w:num w:numId="13" w16cid:durableId="1629626813">
    <w:abstractNumId w:val="5"/>
  </w:num>
  <w:num w:numId="14" w16cid:durableId="1249344069">
    <w:abstractNumId w:val="14"/>
  </w:num>
  <w:num w:numId="15" w16cid:durableId="326328473">
    <w:abstractNumId w:val="16"/>
  </w:num>
  <w:num w:numId="16" w16cid:durableId="1469013953">
    <w:abstractNumId w:val="8"/>
  </w:num>
  <w:num w:numId="17" w16cid:durableId="2042704361">
    <w:abstractNumId w:val="32"/>
  </w:num>
  <w:num w:numId="18" w16cid:durableId="9184026">
    <w:abstractNumId w:val="7"/>
  </w:num>
  <w:num w:numId="19" w16cid:durableId="115219265">
    <w:abstractNumId w:val="9"/>
  </w:num>
  <w:num w:numId="20" w16cid:durableId="846554979">
    <w:abstractNumId w:val="27"/>
  </w:num>
  <w:num w:numId="21" w16cid:durableId="1357001194">
    <w:abstractNumId w:val="29"/>
  </w:num>
  <w:num w:numId="22" w16cid:durableId="1978029835">
    <w:abstractNumId w:val="21"/>
  </w:num>
  <w:num w:numId="23" w16cid:durableId="119616550">
    <w:abstractNumId w:val="0"/>
  </w:num>
  <w:num w:numId="24" w16cid:durableId="2146387571">
    <w:abstractNumId w:val="24"/>
  </w:num>
  <w:num w:numId="25" w16cid:durableId="708456395">
    <w:abstractNumId w:val="13"/>
  </w:num>
  <w:num w:numId="26" w16cid:durableId="1764183949">
    <w:abstractNumId w:val="19"/>
    <w:lvlOverride w:ilvl="0">
      <w:lvl w:ilvl="0">
        <w:numFmt w:val="lowerLetter"/>
        <w:lvlText w:val="%1."/>
        <w:lvlJc w:val="left"/>
      </w:lvl>
    </w:lvlOverride>
  </w:num>
  <w:num w:numId="27" w16cid:durableId="1498036548">
    <w:abstractNumId w:val="19"/>
    <w:lvlOverride w:ilvl="0">
      <w:lvl w:ilvl="0">
        <w:numFmt w:val="lowerLetter"/>
        <w:lvlText w:val="%1."/>
        <w:lvlJc w:val="left"/>
      </w:lvl>
    </w:lvlOverride>
  </w:num>
  <w:num w:numId="28" w16cid:durableId="1397508043">
    <w:abstractNumId w:val="19"/>
    <w:lvlOverride w:ilvl="0">
      <w:lvl w:ilvl="0">
        <w:numFmt w:val="lowerLetter"/>
        <w:lvlText w:val="%1."/>
        <w:lvlJc w:val="left"/>
      </w:lvl>
    </w:lvlOverride>
  </w:num>
  <w:num w:numId="29" w16cid:durableId="1437991406">
    <w:abstractNumId w:val="19"/>
    <w:lvlOverride w:ilvl="0">
      <w:lvl w:ilvl="0">
        <w:numFmt w:val="lowerLetter"/>
        <w:lvlText w:val="%1."/>
        <w:lvlJc w:val="left"/>
      </w:lvl>
    </w:lvlOverride>
  </w:num>
  <w:num w:numId="30" w16cid:durableId="216741186">
    <w:abstractNumId w:val="22"/>
  </w:num>
  <w:num w:numId="31" w16cid:durableId="1055813643">
    <w:abstractNumId w:val="6"/>
  </w:num>
  <w:num w:numId="32" w16cid:durableId="1750926827">
    <w:abstractNumId w:val="1"/>
  </w:num>
  <w:num w:numId="33" w16cid:durableId="1126655551">
    <w:abstractNumId w:val="17"/>
  </w:num>
  <w:num w:numId="34" w16cid:durableId="639386188">
    <w:abstractNumId w:val="4"/>
  </w:num>
  <w:num w:numId="35" w16cid:durableId="804469842">
    <w:abstractNumId w:val="31"/>
  </w:num>
  <w:num w:numId="36" w16cid:durableId="144738784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5F"/>
    <w:rsid w:val="000046C3"/>
    <w:rsid w:val="0001532F"/>
    <w:rsid w:val="00022278"/>
    <w:rsid w:val="00022CAD"/>
    <w:rsid w:val="000337E5"/>
    <w:rsid w:val="000348D8"/>
    <w:rsid w:val="00052975"/>
    <w:rsid w:val="000673CD"/>
    <w:rsid w:val="0007026B"/>
    <w:rsid w:val="0007336F"/>
    <w:rsid w:val="00073DCB"/>
    <w:rsid w:val="00083767"/>
    <w:rsid w:val="000858BA"/>
    <w:rsid w:val="00086493"/>
    <w:rsid w:val="00086D12"/>
    <w:rsid w:val="00087797"/>
    <w:rsid w:val="000877CD"/>
    <w:rsid w:val="00097B59"/>
    <w:rsid w:val="000A38A1"/>
    <w:rsid w:val="000A39AF"/>
    <w:rsid w:val="000A3C54"/>
    <w:rsid w:val="000A765A"/>
    <w:rsid w:val="000B3EDA"/>
    <w:rsid w:val="000B65BE"/>
    <w:rsid w:val="000C072B"/>
    <w:rsid w:val="000C2BC8"/>
    <w:rsid w:val="000C34EB"/>
    <w:rsid w:val="000C5CBC"/>
    <w:rsid w:val="000C66CE"/>
    <w:rsid w:val="000D08C3"/>
    <w:rsid w:val="000D32C5"/>
    <w:rsid w:val="000D3B0B"/>
    <w:rsid w:val="000E09D2"/>
    <w:rsid w:val="000E0A52"/>
    <w:rsid w:val="000E5A4C"/>
    <w:rsid w:val="000E5B5F"/>
    <w:rsid w:val="000E5F1A"/>
    <w:rsid w:val="000F4741"/>
    <w:rsid w:val="000F608D"/>
    <w:rsid w:val="001009DE"/>
    <w:rsid w:val="00113B0F"/>
    <w:rsid w:val="00116CA3"/>
    <w:rsid w:val="001225EA"/>
    <w:rsid w:val="00132062"/>
    <w:rsid w:val="0014722A"/>
    <w:rsid w:val="00150B2B"/>
    <w:rsid w:val="00155EF1"/>
    <w:rsid w:val="00162EFD"/>
    <w:rsid w:val="00165A88"/>
    <w:rsid w:val="001663A7"/>
    <w:rsid w:val="00170E4D"/>
    <w:rsid w:val="00182915"/>
    <w:rsid w:val="001901FA"/>
    <w:rsid w:val="00194CC8"/>
    <w:rsid w:val="00194EC2"/>
    <w:rsid w:val="001A0477"/>
    <w:rsid w:val="001A146A"/>
    <w:rsid w:val="001A16DC"/>
    <w:rsid w:val="001C3F79"/>
    <w:rsid w:val="001C7E26"/>
    <w:rsid w:val="001D1E57"/>
    <w:rsid w:val="001E0A6C"/>
    <w:rsid w:val="001E14CF"/>
    <w:rsid w:val="001E3652"/>
    <w:rsid w:val="001F1B76"/>
    <w:rsid w:val="002053A9"/>
    <w:rsid w:val="0021324D"/>
    <w:rsid w:val="002146CA"/>
    <w:rsid w:val="002170A3"/>
    <w:rsid w:val="0022017D"/>
    <w:rsid w:val="0022121B"/>
    <w:rsid w:val="002334BB"/>
    <w:rsid w:val="002335FC"/>
    <w:rsid w:val="00241365"/>
    <w:rsid w:val="0024426A"/>
    <w:rsid w:val="002468B9"/>
    <w:rsid w:val="00246FF1"/>
    <w:rsid w:val="00251B95"/>
    <w:rsid w:val="002562C8"/>
    <w:rsid w:val="0026105F"/>
    <w:rsid w:val="00262572"/>
    <w:rsid w:val="00264A52"/>
    <w:rsid w:val="00265324"/>
    <w:rsid w:val="002711B1"/>
    <w:rsid w:val="0027369B"/>
    <w:rsid w:val="002833B2"/>
    <w:rsid w:val="00284157"/>
    <w:rsid w:val="00284D2F"/>
    <w:rsid w:val="00290E7D"/>
    <w:rsid w:val="00292B25"/>
    <w:rsid w:val="00294102"/>
    <w:rsid w:val="00297F1F"/>
    <w:rsid w:val="002A0FB3"/>
    <w:rsid w:val="002A3CE0"/>
    <w:rsid w:val="002A4F0D"/>
    <w:rsid w:val="002B2EB8"/>
    <w:rsid w:val="002C4CF7"/>
    <w:rsid w:val="002C6674"/>
    <w:rsid w:val="002C7E50"/>
    <w:rsid w:val="002D49B7"/>
    <w:rsid w:val="002D4F17"/>
    <w:rsid w:val="002E189B"/>
    <w:rsid w:val="002E1D31"/>
    <w:rsid w:val="002E2224"/>
    <w:rsid w:val="002E4E67"/>
    <w:rsid w:val="002E7ED2"/>
    <w:rsid w:val="002F243C"/>
    <w:rsid w:val="002F3C69"/>
    <w:rsid w:val="002F5F86"/>
    <w:rsid w:val="00300C32"/>
    <w:rsid w:val="00301308"/>
    <w:rsid w:val="00301778"/>
    <w:rsid w:val="003046C0"/>
    <w:rsid w:val="00305C22"/>
    <w:rsid w:val="00312839"/>
    <w:rsid w:val="0031635A"/>
    <w:rsid w:val="003217E9"/>
    <w:rsid w:val="00323912"/>
    <w:rsid w:val="00330A4D"/>
    <w:rsid w:val="00331E3F"/>
    <w:rsid w:val="00334EF4"/>
    <w:rsid w:val="00336BC0"/>
    <w:rsid w:val="0034121A"/>
    <w:rsid w:val="00354125"/>
    <w:rsid w:val="00355133"/>
    <w:rsid w:val="003567E8"/>
    <w:rsid w:val="00364391"/>
    <w:rsid w:val="003662A8"/>
    <w:rsid w:val="003721BA"/>
    <w:rsid w:val="00376614"/>
    <w:rsid w:val="00391DC2"/>
    <w:rsid w:val="003963D4"/>
    <w:rsid w:val="00396A21"/>
    <w:rsid w:val="003A0176"/>
    <w:rsid w:val="003A6AB7"/>
    <w:rsid w:val="003B33EA"/>
    <w:rsid w:val="003B54B0"/>
    <w:rsid w:val="003C45CC"/>
    <w:rsid w:val="003D0060"/>
    <w:rsid w:val="003D5117"/>
    <w:rsid w:val="003D766A"/>
    <w:rsid w:val="003E1835"/>
    <w:rsid w:val="003F2656"/>
    <w:rsid w:val="003F2F85"/>
    <w:rsid w:val="003F674E"/>
    <w:rsid w:val="00400237"/>
    <w:rsid w:val="004032F3"/>
    <w:rsid w:val="00405682"/>
    <w:rsid w:val="00412B0E"/>
    <w:rsid w:val="00421F1F"/>
    <w:rsid w:val="0042216B"/>
    <w:rsid w:val="004518AE"/>
    <w:rsid w:val="00463B36"/>
    <w:rsid w:val="00465B8E"/>
    <w:rsid w:val="004759AA"/>
    <w:rsid w:val="00476409"/>
    <w:rsid w:val="004814BC"/>
    <w:rsid w:val="0048310F"/>
    <w:rsid w:val="004A04FC"/>
    <w:rsid w:val="004A3136"/>
    <w:rsid w:val="004A4DFA"/>
    <w:rsid w:val="004B4CD1"/>
    <w:rsid w:val="004B5C1B"/>
    <w:rsid w:val="004B68B6"/>
    <w:rsid w:val="004C0275"/>
    <w:rsid w:val="004C5BE7"/>
    <w:rsid w:val="004C77F0"/>
    <w:rsid w:val="004D4111"/>
    <w:rsid w:val="004D72D6"/>
    <w:rsid w:val="004F52E6"/>
    <w:rsid w:val="004F563A"/>
    <w:rsid w:val="004F77B8"/>
    <w:rsid w:val="0051184B"/>
    <w:rsid w:val="00520369"/>
    <w:rsid w:val="00533E0F"/>
    <w:rsid w:val="00533F47"/>
    <w:rsid w:val="00534A6C"/>
    <w:rsid w:val="0053685A"/>
    <w:rsid w:val="00542CBF"/>
    <w:rsid w:val="00544EF2"/>
    <w:rsid w:val="0055101F"/>
    <w:rsid w:val="00554019"/>
    <w:rsid w:val="0056230E"/>
    <w:rsid w:val="005629F9"/>
    <w:rsid w:val="0057211E"/>
    <w:rsid w:val="00582382"/>
    <w:rsid w:val="0058413B"/>
    <w:rsid w:val="00587D73"/>
    <w:rsid w:val="00594BFD"/>
    <w:rsid w:val="005A0F08"/>
    <w:rsid w:val="005A2DD4"/>
    <w:rsid w:val="005A7CB5"/>
    <w:rsid w:val="005B5651"/>
    <w:rsid w:val="005C1881"/>
    <w:rsid w:val="005C1B6D"/>
    <w:rsid w:val="005C39A2"/>
    <w:rsid w:val="005D0E53"/>
    <w:rsid w:val="005D4C73"/>
    <w:rsid w:val="005E2EFA"/>
    <w:rsid w:val="005F1465"/>
    <w:rsid w:val="005F3E5B"/>
    <w:rsid w:val="0061104B"/>
    <w:rsid w:val="0061429A"/>
    <w:rsid w:val="00643778"/>
    <w:rsid w:val="00647B52"/>
    <w:rsid w:val="00647E99"/>
    <w:rsid w:val="00662656"/>
    <w:rsid w:val="0066497B"/>
    <w:rsid w:val="006662CE"/>
    <w:rsid w:val="00674390"/>
    <w:rsid w:val="0067539D"/>
    <w:rsid w:val="0067577F"/>
    <w:rsid w:val="006818C8"/>
    <w:rsid w:val="00683414"/>
    <w:rsid w:val="006912D9"/>
    <w:rsid w:val="006967B0"/>
    <w:rsid w:val="006D68D6"/>
    <w:rsid w:val="006D7CA9"/>
    <w:rsid w:val="006D7FF5"/>
    <w:rsid w:val="006E01E0"/>
    <w:rsid w:val="006E20D7"/>
    <w:rsid w:val="006F4BB0"/>
    <w:rsid w:val="006F6402"/>
    <w:rsid w:val="00716EA1"/>
    <w:rsid w:val="00725880"/>
    <w:rsid w:val="0075207D"/>
    <w:rsid w:val="00755380"/>
    <w:rsid w:val="00765542"/>
    <w:rsid w:val="00765EAA"/>
    <w:rsid w:val="007672C3"/>
    <w:rsid w:val="0077028B"/>
    <w:rsid w:val="007861CB"/>
    <w:rsid w:val="00786880"/>
    <w:rsid w:val="007871B8"/>
    <w:rsid w:val="007957D7"/>
    <w:rsid w:val="007A1217"/>
    <w:rsid w:val="007B280D"/>
    <w:rsid w:val="007C281F"/>
    <w:rsid w:val="007D1E1A"/>
    <w:rsid w:val="007D50A2"/>
    <w:rsid w:val="007E43B7"/>
    <w:rsid w:val="007E5AE3"/>
    <w:rsid w:val="007E65AE"/>
    <w:rsid w:val="00803835"/>
    <w:rsid w:val="0080678E"/>
    <w:rsid w:val="00812CC2"/>
    <w:rsid w:val="008176F9"/>
    <w:rsid w:val="008229B4"/>
    <w:rsid w:val="00824BF3"/>
    <w:rsid w:val="00833B63"/>
    <w:rsid w:val="0083573D"/>
    <w:rsid w:val="00835A13"/>
    <w:rsid w:val="008450C1"/>
    <w:rsid w:val="008511C8"/>
    <w:rsid w:val="00852ACA"/>
    <w:rsid w:val="00857711"/>
    <w:rsid w:val="00860B6A"/>
    <w:rsid w:val="00863715"/>
    <w:rsid w:val="00865DEB"/>
    <w:rsid w:val="008710A2"/>
    <w:rsid w:val="00872425"/>
    <w:rsid w:val="00877A86"/>
    <w:rsid w:val="00880E2C"/>
    <w:rsid w:val="00880FB5"/>
    <w:rsid w:val="00893603"/>
    <w:rsid w:val="0089698C"/>
    <w:rsid w:val="008A7BE4"/>
    <w:rsid w:val="008A7EE8"/>
    <w:rsid w:val="008C373A"/>
    <w:rsid w:val="008C77F6"/>
    <w:rsid w:val="008D4552"/>
    <w:rsid w:val="008D5A64"/>
    <w:rsid w:val="008E5D12"/>
    <w:rsid w:val="008F476B"/>
    <w:rsid w:val="008F55AA"/>
    <w:rsid w:val="008F620B"/>
    <w:rsid w:val="008F6456"/>
    <w:rsid w:val="0090088D"/>
    <w:rsid w:val="00900F2E"/>
    <w:rsid w:val="009174DF"/>
    <w:rsid w:val="00922016"/>
    <w:rsid w:val="0092614F"/>
    <w:rsid w:val="00937092"/>
    <w:rsid w:val="00943A02"/>
    <w:rsid w:val="009654ED"/>
    <w:rsid w:val="00976A5F"/>
    <w:rsid w:val="00985E47"/>
    <w:rsid w:val="00987F60"/>
    <w:rsid w:val="009911CD"/>
    <w:rsid w:val="009A6598"/>
    <w:rsid w:val="009B0E9D"/>
    <w:rsid w:val="009C13A2"/>
    <w:rsid w:val="009C1E93"/>
    <w:rsid w:val="009C7031"/>
    <w:rsid w:val="009D29F1"/>
    <w:rsid w:val="009E01B7"/>
    <w:rsid w:val="009E4D1D"/>
    <w:rsid w:val="009E4FBE"/>
    <w:rsid w:val="009F1D41"/>
    <w:rsid w:val="009F42DB"/>
    <w:rsid w:val="00A07F6A"/>
    <w:rsid w:val="00A14AAF"/>
    <w:rsid w:val="00A25D2D"/>
    <w:rsid w:val="00A32ADB"/>
    <w:rsid w:val="00A32D0B"/>
    <w:rsid w:val="00A34268"/>
    <w:rsid w:val="00A354CD"/>
    <w:rsid w:val="00A4022C"/>
    <w:rsid w:val="00A63D8C"/>
    <w:rsid w:val="00A63DB9"/>
    <w:rsid w:val="00A84D91"/>
    <w:rsid w:val="00A8588E"/>
    <w:rsid w:val="00A97DF6"/>
    <w:rsid w:val="00AA5C31"/>
    <w:rsid w:val="00AB3889"/>
    <w:rsid w:val="00AB4F6E"/>
    <w:rsid w:val="00AD07E6"/>
    <w:rsid w:val="00AD1F8B"/>
    <w:rsid w:val="00AD3408"/>
    <w:rsid w:val="00AD3F08"/>
    <w:rsid w:val="00AD541E"/>
    <w:rsid w:val="00AE0090"/>
    <w:rsid w:val="00AE00AC"/>
    <w:rsid w:val="00AE28BD"/>
    <w:rsid w:val="00AE5BCF"/>
    <w:rsid w:val="00AE66DE"/>
    <w:rsid w:val="00AF20E3"/>
    <w:rsid w:val="00AF3994"/>
    <w:rsid w:val="00AF551B"/>
    <w:rsid w:val="00AF653B"/>
    <w:rsid w:val="00B05191"/>
    <w:rsid w:val="00B05B82"/>
    <w:rsid w:val="00B1012C"/>
    <w:rsid w:val="00B10F42"/>
    <w:rsid w:val="00B119CA"/>
    <w:rsid w:val="00B308F4"/>
    <w:rsid w:val="00B316DA"/>
    <w:rsid w:val="00B43A08"/>
    <w:rsid w:val="00B46749"/>
    <w:rsid w:val="00B508EE"/>
    <w:rsid w:val="00B64BF3"/>
    <w:rsid w:val="00B6533F"/>
    <w:rsid w:val="00B72F63"/>
    <w:rsid w:val="00B86DBA"/>
    <w:rsid w:val="00B87904"/>
    <w:rsid w:val="00B912E2"/>
    <w:rsid w:val="00BA2B12"/>
    <w:rsid w:val="00BA3419"/>
    <w:rsid w:val="00BB24DB"/>
    <w:rsid w:val="00BB2CE7"/>
    <w:rsid w:val="00BB3FAB"/>
    <w:rsid w:val="00BB6A8C"/>
    <w:rsid w:val="00BC05C5"/>
    <w:rsid w:val="00BC1CAD"/>
    <w:rsid w:val="00BC6F0F"/>
    <w:rsid w:val="00BF061B"/>
    <w:rsid w:val="00BF1DF4"/>
    <w:rsid w:val="00BF3275"/>
    <w:rsid w:val="00BF7AA1"/>
    <w:rsid w:val="00C11C2B"/>
    <w:rsid w:val="00C15B26"/>
    <w:rsid w:val="00C2350A"/>
    <w:rsid w:val="00C25738"/>
    <w:rsid w:val="00C31570"/>
    <w:rsid w:val="00C3454D"/>
    <w:rsid w:val="00C34659"/>
    <w:rsid w:val="00C35618"/>
    <w:rsid w:val="00C42B9F"/>
    <w:rsid w:val="00C43B31"/>
    <w:rsid w:val="00C46E84"/>
    <w:rsid w:val="00C56739"/>
    <w:rsid w:val="00C63AA4"/>
    <w:rsid w:val="00C665E9"/>
    <w:rsid w:val="00C67DFC"/>
    <w:rsid w:val="00C744CE"/>
    <w:rsid w:val="00C77F1F"/>
    <w:rsid w:val="00C8091F"/>
    <w:rsid w:val="00C854AC"/>
    <w:rsid w:val="00C9051E"/>
    <w:rsid w:val="00CA308E"/>
    <w:rsid w:val="00CB38DE"/>
    <w:rsid w:val="00CC32B0"/>
    <w:rsid w:val="00CD2110"/>
    <w:rsid w:val="00CD395E"/>
    <w:rsid w:val="00CE1E73"/>
    <w:rsid w:val="00CE7775"/>
    <w:rsid w:val="00CF6067"/>
    <w:rsid w:val="00D12653"/>
    <w:rsid w:val="00D14287"/>
    <w:rsid w:val="00D146E4"/>
    <w:rsid w:val="00D173D9"/>
    <w:rsid w:val="00D178EE"/>
    <w:rsid w:val="00D17CAD"/>
    <w:rsid w:val="00D222C4"/>
    <w:rsid w:val="00D36F35"/>
    <w:rsid w:val="00D37D86"/>
    <w:rsid w:val="00D42BBD"/>
    <w:rsid w:val="00D51A3D"/>
    <w:rsid w:val="00D5488E"/>
    <w:rsid w:val="00D6138D"/>
    <w:rsid w:val="00D665B6"/>
    <w:rsid w:val="00D70551"/>
    <w:rsid w:val="00D74787"/>
    <w:rsid w:val="00D7570C"/>
    <w:rsid w:val="00D77E7C"/>
    <w:rsid w:val="00D77FC8"/>
    <w:rsid w:val="00D8430C"/>
    <w:rsid w:val="00D857D1"/>
    <w:rsid w:val="00D92F80"/>
    <w:rsid w:val="00D94B78"/>
    <w:rsid w:val="00DB13C6"/>
    <w:rsid w:val="00DB1655"/>
    <w:rsid w:val="00DB64EB"/>
    <w:rsid w:val="00DB7FA9"/>
    <w:rsid w:val="00DC1AFE"/>
    <w:rsid w:val="00DC2295"/>
    <w:rsid w:val="00DC4962"/>
    <w:rsid w:val="00DD0BDA"/>
    <w:rsid w:val="00DD2BD1"/>
    <w:rsid w:val="00DE4DCF"/>
    <w:rsid w:val="00DE7303"/>
    <w:rsid w:val="00DF1ED1"/>
    <w:rsid w:val="00DF66A5"/>
    <w:rsid w:val="00DF6FE4"/>
    <w:rsid w:val="00E016B6"/>
    <w:rsid w:val="00E0291B"/>
    <w:rsid w:val="00E0447D"/>
    <w:rsid w:val="00E13E34"/>
    <w:rsid w:val="00E17E13"/>
    <w:rsid w:val="00E22DFF"/>
    <w:rsid w:val="00E25D18"/>
    <w:rsid w:val="00E3054A"/>
    <w:rsid w:val="00E34E77"/>
    <w:rsid w:val="00E357A7"/>
    <w:rsid w:val="00E37424"/>
    <w:rsid w:val="00E5461E"/>
    <w:rsid w:val="00E56032"/>
    <w:rsid w:val="00E60BAE"/>
    <w:rsid w:val="00E67AC4"/>
    <w:rsid w:val="00E67ECE"/>
    <w:rsid w:val="00E701D0"/>
    <w:rsid w:val="00E70B3C"/>
    <w:rsid w:val="00E75550"/>
    <w:rsid w:val="00E75BAF"/>
    <w:rsid w:val="00E81175"/>
    <w:rsid w:val="00E815E5"/>
    <w:rsid w:val="00E8501A"/>
    <w:rsid w:val="00E87CDB"/>
    <w:rsid w:val="00E938CC"/>
    <w:rsid w:val="00E94E4E"/>
    <w:rsid w:val="00EA7DCD"/>
    <w:rsid w:val="00EB7BAE"/>
    <w:rsid w:val="00EE26B5"/>
    <w:rsid w:val="00EE5181"/>
    <w:rsid w:val="00EE6EB2"/>
    <w:rsid w:val="00EF10DF"/>
    <w:rsid w:val="00EF63BC"/>
    <w:rsid w:val="00EF64FD"/>
    <w:rsid w:val="00EF7E35"/>
    <w:rsid w:val="00F00C7F"/>
    <w:rsid w:val="00F077DD"/>
    <w:rsid w:val="00F12624"/>
    <w:rsid w:val="00F14E21"/>
    <w:rsid w:val="00F224CD"/>
    <w:rsid w:val="00F25989"/>
    <w:rsid w:val="00F30E60"/>
    <w:rsid w:val="00F35F91"/>
    <w:rsid w:val="00F444BE"/>
    <w:rsid w:val="00F4708C"/>
    <w:rsid w:val="00F51B57"/>
    <w:rsid w:val="00F544E8"/>
    <w:rsid w:val="00F67B10"/>
    <w:rsid w:val="00F704C9"/>
    <w:rsid w:val="00F75E0B"/>
    <w:rsid w:val="00F87EB4"/>
    <w:rsid w:val="00F92AFF"/>
    <w:rsid w:val="00F946A7"/>
    <w:rsid w:val="00F97971"/>
    <w:rsid w:val="00FA684E"/>
    <w:rsid w:val="00FD0171"/>
    <w:rsid w:val="00FD2F7F"/>
    <w:rsid w:val="00FD7C09"/>
    <w:rsid w:val="00FF7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46D9"/>
  <w15:docId w15:val="{5812F3E0-F8F8-4660-AFF2-BD2A1E9B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938CC"/>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938CC"/>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938CC"/>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38CC"/>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938CC"/>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938CC"/>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38CC"/>
    <w:pPr>
      <w:numPr>
        <w:ilvl w:val="6"/>
        <w:numId w:val="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938CC"/>
    <w:pPr>
      <w:numPr>
        <w:ilvl w:val="7"/>
        <w:numId w:val="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938CC"/>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5F"/>
    <w:pPr>
      <w:ind w:left="720"/>
      <w:contextualSpacing/>
    </w:pPr>
  </w:style>
  <w:style w:type="character" w:styleId="Hyperlink">
    <w:name w:val="Hyperlink"/>
    <w:basedOn w:val="DefaultParagraphFont"/>
    <w:uiPriority w:val="99"/>
    <w:unhideWhenUsed/>
    <w:rsid w:val="00976A5F"/>
    <w:rPr>
      <w:color w:val="0563C1" w:themeColor="hyperlink"/>
      <w:u w:val="single"/>
    </w:rPr>
  </w:style>
  <w:style w:type="character" w:customStyle="1" w:styleId="UnresolvedMention1">
    <w:name w:val="Unresolved Mention1"/>
    <w:basedOn w:val="DefaultParagraphFont"/>
    <w:uiPriority w:val="99"/>
    <w:semiHidden/>
    <w:unhideWhenUsed/>
    <w:rsid w:val="00976A5F"/>
    <w:rPr>
      <w:color w:val="605E5C"/>
      <w:shd w:val="clear" w:color="auto" w:fill="E1DFDD"/>
    </w:rPr>
  </w:style>
  <w:style w:type="character" w:customStyle="1" w:styleId="Heading1Char">
    <w:name w:val="Heading 1 Char"/>
    <w:basedOn w:val="DefaultParagraphFont"/>
    <w:link w:val="Heading1"/>
    <w:uiPriority w:val="9"/>
    <w:rsid w:val="00E938C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938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E938C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938CC"/>
    <w:rPr>
      <w:rFonts w:eastAsiaTheme="minorEastAsia"/>
      <w:b/>
      <w:bCs/>
      <w:sz w:val="28"/>
      <w:szCs w:val="28"/>
      <w:lang w:val="en-US"/>
    </w:rPr>
  </w:style>
  <w:style w:type="character" w:customStyle="1" w:styleId="Heading5Char">
    <w:name w:val="Heading 5 Char"/>
    <w:basedOn w:val="DefaultParagraphFont"/>
    <w:link w:val="Heading5"/>
    <w:uiPriority w:val="9"/>
    <w:semiHidden/>
    <w:rsid w:val="00E938CC"/>
    <w:rPr>
      <w:rFonts w:eastAsiaTheme="minorEastAsia"/>
      <w:b/>
      <w:bCs/>
      <w:i/>
      <w:iCs/>
      <w:sz w:val="26"/>
      <w:szCs w:val="26"/>
      <w:lang w:val="en-US"/>
    </w:rPr>
  </w:style>
  <w:style w:type="character" w:customStyle="1" w:styleId="Heading6Char">
    <w:name w:val="Heading 6 Char"/>
    <w:basedOn w:val="DefaultParagraphFont"/>
    <w:link w:val="Heading6"/>
    <w:rsid w:val="00E938C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938CC"/>
    <w:rPr>
      <w:rFonts w:eastAsiaTheme="minorEastAsia"/>
      <w:sz w:val="24"/>
      <w:szCs w:val="24"/>
      <w:lang w:val="en-US"/>
    </w:rPr>
  </w:style>
  <w:style w:type="character" w:customStyle="1" w:styleId="Heading8Char">
    <w:name w:val="Heading 8 Char"/>
    <w:basedOn w:val="DefaultParagraphFont"/>
    <w:link w:val="Heading8"/>
    <w:uiPriority w:val="9"/>
    <w:semiHidden/>
    <w:rsid w:val="00E938CC"/>
    <w:rPr>
      <w:rFonts w:eastAsiaTheme="minorEastAsia"/>
      <w:i/>
      <w:iCs/>
      <w:sz w:val="24"/>
      <w:szCs w:val="24"/>
      <w:lang w:val="en-US"/>
    </w:rPr>
  </w:style>
  <w:style w:type="character" w:customStyle="1" w:styleId="Heading9Char">
    <w:name w:val="Heading 9 Char"/>
    <w:basedOn w:val="DefaultParagraphFont"/>
    <w:link w:val="Heading9"/>
    <w:uiPriority w:val="9"/>
    <w:semiHidden/>
    <w:rsid w:val="00E938CC"/>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5F3E5B"/>
    <w:rPr>
      <w:sz w:val="16"/>
      <w:szCs w:val="16"/>
    </w:rPr>
  </w:style>
  <w:style w:type="paragraph" w:styleId="CommentText">
    <w:name w:val="annotation text"/>
    <w:basedOn w:val="Normal"/>
    <w:link w:val="CommentTextChar"/>
    <w:uiPriority w:val="99"/>
    <w:unhideWhenUsed/>
    <w:rsid w:val="005F3E5B"/>
  </w:style>
  <w:style w:type="character" w:customStyle="1" w:styleId="CommentTextChar">
    <w:name w:val="Comment Text Char"/>
    <w:basedOn w:val="DefaultParagraphFont"/>
    <w:link w:val="CommentText"/>
    <w:uiPriority w:val="99"/>
    <w:rsid w:val="005F3E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3E5B"/>
    <w:rPr>
      <w:b/>
      <w:bCs/>
    </w:rPr>
  </w:style>
  <w:style w:type="character" w:customStyle="1" w:styleId="CommentSubjectChar">
    <w:name w:val="Comment Subject Char"/>
    <w:basedOn w:val="CommentTextChar"/>
    <w:link w:val="CommentSubject"/>
    <w:uiPriority w:val="99"/>
    <w:semiHidden/>
    <w:rsid w:val="005F3E5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3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B"/>
    <w:rPr>
      <w:rFonts w:ascii="Segoe UI" w:eastAsia="Times New Roman" w:hAnsi="Segoe UI" w:cs="Segoe UI"/>
      <w:sz w:val="18"/>
      <w:szCs w:val="18"/>
      <w:lang w:val="en-US"/>
    </w:rPr>
  </w:style>
  <w:style w:type="table" w:styleId="TableGrid">
    <w:name w:val="Table Grid"/>
    <w:basedOn w:val="TableNormal"/>
    <w:uiPriority w:val="39"/>
    <w:rsid w:val="0014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3B2"/>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16EA1"/>
    <w:pPr>
      <w:tabs>
        <w:tab w:val="center" w:pos="4513"/>
        <w:tab w:val="right" w:pos="9026"/>
      </w:tabs>
    </w:pPr>
  </w:style>
  <w:style w:type="character" w:customStyle="1" w:styleId="HeaderChar">
    <w:name w:val="Header Char"/>
    <w:basedOn w:val="DefaultParagraphFont"/>
    <w:link w:val="Header"/>
    <w:uiPriority w:val="99"/>
    <w:rsid w:val="00716EA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16EA1"/>
    <w:pPr>
      <w:tabs>
        <w:tab w:val="center" w:pos="4513"/>
        <w:tab w:val="right" w:pos="9026"/>
      </w:tabs>
    </w:pPr>
  </w:style>
  <w:style w:type="character" w:customStyle="1" w:styleId="FooterChar">
    <w:name w:val="Footer Char"/>
    <w:basedOn w:val="DefaultParagraphFont"/>
    <w:link w:val="Footer"/>
    <w:uiPriority w:val="99"/>
    <w:rsid w:val="00716EA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EB7BAE"/>
    <w:rPr>
      <w:rFonts w:ascii="Calibri" w:eastAsiaTheme="minorHAnsi" w:hAnsi="Calibri" w:cs="Calibri"/>
      <w:sz w:val="22"/>
      <w:szCs w:val="22"/>
      <w:lang w:val="en-IE" w:eastAsia="en-IE"/>
    </w:rPr>
  </w:style>
  <w:style w:type="character" w:customStyle="1" w:styleId="UnresolvedMention2">
    <w:name w:val="Unresolved Mention2"/>
    <w:basedOn w:val="DefaultParagraphFont"/>
    <w:uiPriority w:val="99"/>
    <w:semiHidden/>
    <w:unhideWhenUsed/>
    <w:rsid w:val="00F4708C"/>
    <w:rPr>
      <w:color w:val="605E5C"/>
      <w:shd w:val="clear" w:color="auto" w:fill="E1DFDD"/>
    </w:rPr>
  </w:style>
  <w:style w:type="character" w:customStyle="1" w:styleId="UnresolvedMention3">
    <w:name w:val="Unresolved Mention3"/>
    <w:basedOn w:val="DefaultParagraphFont"/>
    <w:uiPriority w:val="99"/>
    <w:semiHidden/>
    <w:unhideWhenUsed/>
    <w:rsid w:val="00DE7303"/>
    <w:rPr>
      <w:color w:val="605E5C"/>
      <w:shd w:val="clear" w:color="auto" w:fill="E1DFDD"/>
    </w:rPr>
  </w:style>
  <w:style w:type="character" w:styleId="UnresolvedMention">
    <w:name w:val="Unresolved Mention"/>
    <w:basedOn w:val="DefaultParagraphFont"/>
    <w:uiPriority w:val="99"/>
    <w:semiHidden/>
    <w:unhideWhenUsed/>
    <w:rsid w:val="00FD0171"/>
    <w:rPr>
      <w:color w:val="605E5C"/>
      <w:shd w:val="clear" w:color="auto" w:fill="E1DFDD"/>
    </w:rPr>
  </w:style>
  <w:style w:type="character" w:styleId="FollowedHyperlink">
    <w:name w:val="FollowedHyperlink"/>
    <w:basedOn w:val="DefaultParagraphFont"/>
    <w:uiPriority w:val="99"/>
    <w:semiHidden/>
    <w:unhideWhenUsed/>
    <w:rsid w:val="00FD0171"/>
    <w:rPr>
      <w:color w:val="954F72" w:themeColor="followedHyperlink"/>
      <w:u w:val="single"/>
    </w:rPr>
  </w:style>
  <w:style w:type="character" w:styleId="Strong">
    <w:name w:val="Strong"/>
    <w:basedOn w:val="DefaultParagraphFont"/>
    <w:uiPriority w:val="22"/>
    <w:qFormat/>
    <w:rsid w:val="00194CC8"/>
    <w:rPr>
      <w:b/>
      <w:bCs/>
    </w:rPr>
  </w:style>
  <w:style w:type="paragraph" w:customStyle="1" w:styleId="pf0">
    <w:name w:val="pf0"/>
    <w:basedOn w:val="Normal"/>
    <w:rsid w:val="00AF3994"/>
    <w:pPr>
      <w:spacing w:before="100" w:beforeAutospacing="1" w:after="100" w:afterAutospacing="1"/>
    </w:pPr>
    <w:rPr>
      <w:sz w:val="24"/>
      <w:szCs w:val="24"/>
      <w:lang w:val="en-IE" w:eastAsia="en-IE"/>
    </w:rPr>
  </w:style>
  <w:style w:type="character" w:customStyle="1" w:styleId="cf01">
    <w:name w:val="cf01"/>
    <w:basedOn w:val="DefaultParagraphFont"/>
    <w:rsid w:val="00AF3994"/>
    <w:rPr>
      <w:rFonts w:ascii="Segoe UI" w:hAnsi="Segoe UI" w:cs="Segoe UI" w:hint="default"/>
      <w:sz w:val="18"/>
      <w:szCs w:val="18"/>
    </w:rPr>
  </w:style>
  <w:style w:type="paragraph" w:customStyle="1" w:styleId="pf1">
    <w:name w:val="pf1"/>
    <w:basedOn w:val="Normal"/>
    <w:rsid w:val="009911CD"/>
    <w:pPr>
      <w:spacing w:before="100" w:beforeAutospacing="1" w:after="100" w:afterAutospacing="1"/>
      <w:ind w:left="280"/>
    </w:pPr>
    <w:rPr>
      <w:sz w:val="24"/>
      <w:szCs w:val="24"/>
      <w:lang w:val="en-IE" w:eastAsia="en-IE"/>
    </w:rPr>
  </w:style>
  <w:style w:type="character" w:customStyle="1" w:styleId="cf11">
    <w:name w:val="cf11"/>
    <w:basedOn w:val="DefaultParagraphFont"/>
    <w:rsid w:val="009911CD"/>
    <w:rPr>
      <w:rFonts w:ascii="Segoe UI" w:hAnsi="Segoe UI" w:cs="Segoe UI" w:hint="default"/>
      <w:sz w:val="18"/>
      <w:szCs w:val="18"/>
      <w:shd w:val="clear" w:color="auto" w:fill="FFFFFF"/>
    </w:rPr>
  </w:style>
  <w:style w:type="character" w:customStyle="1" w:styleId="cf21">
    <w:name w:val="cf21"/>
    <w:basedOn w:val="DefaultParagraphFont"/>
    <w:rsid w:val="005F1465"/>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530">
      <w:bodyDiv w:val="1"/>
      <w:marLeft w:val="0"/>
      <w:marRight w:val="0"/>
      <w:marTop w:val="0"/>
      <w:marBottom w:val="0"/>
      <w:divBdr>
        <w:top w:val="none" w:sz="0" w:space="0" w:color="auto"/>
        <w:left w:val="none" w:sz="0" w:space="0" w:color="auto"/>
        <w:bottom w:val="none" w:sz="0" w:space="0" w:color="auto"/>
        <w:right w:val="none" w:sz="0" w:space="0" w:color="auto"/>
      </w:divBdr>
    </w:div>
    <w:div w:id="104928451">
      <w:bodyDiv w:val="1"/>
      <w:marLeft w:val="0"/>
      <w:marRight w:val="0"/>
      <w:marTop w:val="0"/>
      <w:marBottom w:val="0"/>
      <w:divBdr>
        <w:top w:val="none" w:sz="0" w:space="0" w:color="auto"/>
        <w:left w:val="none" w:sz="0" w:space="0" w:color="auto"/>
        <w:bottom w:val="none" w:sz="0" w:space="0" w:color="auto"/>
        <w:right w:val="none" w:sz="0" w:space="0" w:color="auto"/>
      </w:divBdr>
    </w:div>
    <w:div w:id="193081574">
      <w:bodyDiv w:val="1"/>
      <w:marLeft w:val="0"/>
      <w:marRight w:val="0"/>
      <w:marTop w:val="0"/>
      <w:marBottom w:val="0"/>
      <w:divBdr>
        <w:top w:val="none" w:sz="0" w:space="0" w:color="auto"/>
        <w:left w:val="none" w:sz="0" w:space="0" w:color="auto"/>
        <w:bottom w:val="none" w:sz="0" w:space="0" w:color="auto"/>
        <w:right w:val="none" w:sz="0" w:space="0" w:color="auto"/>
      </w:divBdr>
    </w:div>
    <w:div w:id="449059135">
      <w:bodyDiv w:val="1"/>
      <w:marLeft w:val="0"/>
      <w:marRight w:val="0"/>
      <w:marTop w:val="0"/>
      <w:marBottom w:val="0"/>
      <w:divBdr>
        <w:top w:val="none" w:sz="0" w:space="0" w:color="auto"/>
        <w:left w:val="none" w:sz="0" w:space="0" w:color="auto"/>
        <w:bottom w:val="none" w:sz="0" w:space="0" w:color="auto"/>
        <w:right w:val="none" w:sz="0" w:space="0" w:color="auto"/>
      </w:divBdr>
    </w:div>
    <w:div w:id="454563958">
      <w:bodyDiv w:val="1"/>
      <w:marLeft w:val="0"/>
      <w:marRight w:val="0"/>
      <w:marTop w:val="0"/>
      <w:marBottom w:val="0"/>
      <w:divBdr>
        <w:top w:val="none" w:sz="0" w:space="0" w:color="auto"/>
        <w:left w:val="none" w:sz="0" w:space="0" w:color="auto"/>
        <w:bottom w:val="none" w:sz="0" w:space="0" w:color="auto"/>
        <w:right w:val="none" w:sz="0" w:space="0" w:color="auto"/>
      </w:divBdr>
    </w:div>
    <w:div w:id="515652814">
      <w:bodyDiv w:val="1"/>
      <w:marLeft w:val="0"/>
      <w:marRight w:val="0"/>
      <w:marTop w:val="0"/>
      <w:marBottom w:val="0"/>
      <w:divBdr>
        <w:top w:val="none" w:sz="0" w:space="0" w:color="auto"/>
        <w:left w:val="none" w:sz="0" w:space="0" w:color="auto"/>
        <w:bottom w:val="none" w:sz="0" w:space="0" w:color="auto"/>
        <w:right w:val="none" w:sz="0" w:space="0" w:color="auto"/>
      </w:divBdr>
    </w:div>
    <w:div w:id="587692272">
      <w:bodyDiv w:val="1"/>
      <w:marLeft w:val="0"/>
      <w:marRight w:val="0"/>
      <w:marTop w:val="0"/>
      <w:marBottom w:val="0"/>
      <w:divBdr>
        <w:top w:val="none" w:sz="0" w:space="0" w:color="auto"/>
        <w:left w:val="none" w:sz="0" w:space="0" w:color="auto"/>
        <w:bottom w:val="none" w:sz="0" w:space="0" w:color="auto"/>
        <w:right w:val="none" w:sz="0" w:space="0" w:color="auto"/>
      </w:divBdr>
    </w:div>
    <w:div w:id="634606870">
      <w:bodyDiv w:val="1"/>
      <w:marLeft w:val="0"/>
      <w:marRight w:val="0"/>
      <w:marTop w:val="0"/>
      <w:marBottom w:val="0"/>
      <w:divBdr>
        <w:top w:val="none" w:sz="0" w:space="0" w:color="auto"/>
        <w:left w:val="none" w:sz="0" w:space="0" w:color="auto"/>
        <w:bottom w:val="none" w:sz="0" w:space="0" w:color="auto"/>
        <w:right w:val="none" w:sz="0" w:space="0" w:color="auto"/>
      </w:divBdr>
    </w:div>
    <w:div w:id="858128785">
      <w:bodyDiv w:val="1"/>
      <w:marLeft w:val="0"/>
      <w:marRight w:val="0"/>
      <w:marTop w:val="0"/>
      <w:marBottom w:val="0"/>
      <w:divBdr>
        <w:top w:val="none" w:sz="0" w:space="0" w:color="auto"/>
        <w:left w:val="none" w:sz="0" w:space="0" w:color="auto"/>
        <w:bottom w:val="none" w:sz="0" w:space="0" w:color="auto"/>
        <w:right w:val="none" w:sz="0" w:space="0" w:color="auto"/>
      </w:divBdr>
    </w:div>
    <w:div w:id="885334320">
      <w:bodyDiv w:val="1"/>
      <w:marLeft w:val="0"/>
      <w:marRight w:val="0"/>
      <w:marTop w:val="0"/>
      <w:marBottom w:val="0"/>
      <w:divBdr>
        <w:top w:val="none" w:sz="0" w:space="0" w:color="auto"/>
        <w:left w:val="none" w:sz="0" w:space="0" w:color="auto"/>
        <w:bottom w:val="none" w:sz="0" w:space="0" w:color="auto"/>
        <w:right w:val="none" w:sz="0" w:space="0" w:color="auto"/>
      </w:divBdr>
    </w:div>
    <w:div w:id="1089809433">
      <w:bodyDiv w:val="1"/>
      <w:marLeft w:val="0"/>
      <w:marRight w:val="0"/>
      <w:marTop w:val="0"/>
      <w:marBottom w:val="0"/>
      <w:divBdr>
        <w:top w:val="none" w:sz="0" w:space="0" w:color="auto"/>
        <w:left w:val="none" w:sz="0" w:space="0" w:color="auto"/>
        <w:bottom w:val="none" w:sz="0" w:space="0" w:color="auto"/>
        <w:right w:val="none" w:sz="0" w:space="0" w:color="auto"/>
      </w:divBdr>
    </w:div>
    <w:div w:id="1230769433">
      <w:bodyDiv w:val="1"/>
      <w:marLeft w:val="0"/>
      <w:marRight w:val="0"/>
      <w:marTop w:val="0"/>
      <w:marBottom w:val="0"/>
      <w:divBdr>
        <w:top w:val="none" w:sz="0" w:space="0" w:color="auto"/>
        <w:left w:val="none" w:sz="0" w:space="0" w:color="auto"/>
        <w:bottom w:val="none" w:sz="0" w:space="0" w:color="auto"/>
        <w:right w:val="none" w:sz="0" w:space="0" w:color="auto"/>
      </w:divBdr>
    </w:div>
    <w:div w:id="1348941192">
      <w:bodyDiv w:val="1"/>
      <w:marLeft w:val="0"/>
      <w:marRight w:val="0"/>
      <w:marTop w:val="0"/>
      <w:marBottom w:val="0"/>
      <w:divBdr>
        <w:top w:val="none" w:sz="0" w:space="0" w:color="auto"/>
        <w:left w:val="none" w:sz="0" w:space="0" w:color="auto"/>
        <w:bottom w:val="none" w:sz="0" w:space="0" w:color="auto"/>
        <w:right w:val="none" w:sz="0" w:space="0" w:color="auto"/>
      </w:divBdr>
    </w:div>
    <w:div w:id="1492598131">
      <w:bodyDiv w:val="1"/>
      <w:marLeft w:val="0"/>
      <w:marRight w:val="0"/>
      <w:marTop w:val="0"/>
      <w:marBottom w:val="0"/>
      <w:divBdr>
        <w:top w:val="none" w:sz="0" w:space="0" w:color="auto"/>
        <w:left w:val="none" w:sz="0" w:space="0" w:color="auto"/>
        <w:bottom w:val="none" w:sz="0" w:space="0" w:color="auto"/>
        <w:right w:val="none" w:sz="0" w:space="0" w:color="auto"/>
      </w:divBdr>
    </w:div>
    <w:div w:id="1492713669">
      <w:bodyDiv w:val="1"/>
      <w:marLeft w:val="0"/>
      <w:marRight w:val="0"/>
      <w:marTop w:val="0"/>
      <w:marBottom w:val="0"/>
      <w:divBdr>
        <w:top w:val="none" w:sz="0" w:space="0" w:color="auto"/>
        <w:left w:val="none" w:sz="0" w:space="0" w:color="auto"/>
        <w:bottom w:val="none" w:sz="0" w:space="0" w:color="auto"/>
        <w:right w:val="none" w:sz="0" w:space="0" w:color="auto"/>
      </w:divBdr>
    </w:div>
    <w:div w:id="1498035756">
      <w:bodyDiv w:val="1"/>
      <w:marLeft w:val="0"/>
      <w:marRight w:val="0"/>
      <w:marTop w:val="0"/>
      <w:marBottom w:val="0"/>
      <w:divBdr>
        <w:top w:val="none" w:sz="0" w:space="0" w:color="auto"/>
        <w:left w:val="none" w:sz="0" w:space="0" w:color="auto"/>
        <w:bottom w:val="none" w:sz="0" w:space="0" w:color="auto"/>
        <w:right w:val="none" w:sz="0" w:space="0" w:color="auto"/>
      </w:divBdr>
    </w:div>
    <w:div w:id="1521120946">
      <w:bodyDiv w:val="1"/>
      <w:marLeft w:val="0"/>
      <w:marRight w:val="0"/>
      <w:marTop w:val="0"/>
      <w:marBottom w:val="0"/>
      <w:divBdr>
        <w:top w:val="none" w:sz="0" w:space="0" w:color="auto"/>
        <w:left w:val="none" w:sz="0" w:space="0" w:color="auto"/>
        <w:bottom w:val="none" w:sz="0" w:space="0" w:color="auto"/>
        <w:right w:val="none" w:sz="0" w:space="0" w:color="auto"/>
      </w:divBdr>
    </w:div>
    <w:div w:id="1546864645">
      <w:bodyDiv w:val="1"/>
      <w:marLeft w:val="0"/>
      <w:marRight w:val="0"/>
      <w:marTop w:val="0"/>
      <w:marBottom w:val="0"/>
      <w:divBdr>
        <w:top w:val="none" w:sz="0" w:space="0" w:color="auto"/>
        <w:left w:val="none" w:sz="0" w:space="0" w:color="auto"/>
        <w:bottom w:val="none" w:sz="0" w:space="0" w:color="auto"/>
        <w:right w:val="none" w:sz="0" w:space="0" w:color="auto"/>
      </w:divBdr>
    </w:div>
    <w:div w:id="1703940401">
      <w:bodyDiv w:val="1"/>
      <w:marLeft w:val="0"/>
      <w:marRight w:val="0"/>
      <w:marTop w:val="0"/>
      <w:marBottom w:val="0"/>
      <w:divBdr>
        <w:top w:val="none" w:sz="0" w:space="0" w:color="auto"/>
        <w:left w:val="none" w:sz="0" w:space="0" w:color="auto"/>
        <w:bottom w:val="none" w:sz="0" w:space="0" w:color="auto"/>
        <w:right w:val="none" w:sz="0" w:space="0" w:color="auto"/>
      </w:divBdr>
    </w:div>
    <w:div w:id="1915316520">
      <w:bodyDiv w:val="1"/>
      <w:marLeft w:val="0"/>
      <w:marRight w:val="0"/>
      <w:marTop w:val="0"/>
      <w:marBottom w:val="0"/>
      <w:divBdr>
        <w:top w:val="none" w:sz="0" w:space="0" w:color="auto"/>
        <w:left w:val="none" w:sz="0" w:space="0" w:color="auto"/>
        <w:bottom w:val="none" w:sz="0" w:space="0" w:color="auto"/>
        <w:right w:val="none" w:sz="0" w:space="0" w:color="auto"/>
      </w:divBdr>
    </w:div>
    <w:div w:id="1967009235">
      <w:bodyDiv w:val="1"/>
      <w:marLeft w:val="0"/>
      <w:marRight w:val="0"/>
      <w:marTop w:val="0"/>
      <w:marBottom w:val="0"/>
      <w:divBdr>
        <w:top w:val="none" w:sz="0" w:space="0" w:color="auto"/>
        <w:left w:val="none" w:sz="0" w:space="0" w:color="auto"/>
        <w:bottom w:val="none" w:sz="0" w:space="0" w:color="auto"/>
        <w:right w:val="none" w:sz="0" w:space="0" w:color="auto"/>
      </w:divBdr>
    </w:div>
    <w:div w:id="1977372207">
      <w:bodyDiv w:val="1"/>
      <w:marLeft w:val="0"/>
      <w:marRight w:val="0"/>
      <w:marTop w:val="0"/>
      <w:marBottom w:val="0"/>
      <w:divBdr>
        <w:top w:val="none" w:sz="0" w:space="0" w:color="auto"/>
        <w:left w:val="none" w:sz="0" w:space="0" w:color="auto"/>
        <w:bottom w:val="none" w:sz="0" w:space="0" w:color="auto"/>
        <w:right w:val="none" w:sz="0" w:space="0" w:color="auto"/>
      </w:divBdr>
    </w:div>
    <w:div w:id="1995796220">
      <w:bodyDiv w:val="1"/>
      <w:marLeft w:val="0"/>
      <w:marRight w:val="0"/>
      <w:marTop w:val="0"/>
      <w:marBottom w:val="0"/>
      <w:divBdr>
        <w:top w:val="none" w:sz="0" w:space="0" w:color="auto"/>
        <w:left w:val="none" w:sz="0" w:space="0" w:color="auto"/>
        <w:bottom w:val="none" w:sz="0" w:space="0" w:color="auto"/>
        <w:right w:val="none" w:sz="0" w:space="0" w:color="auto"/>
      </w:divBdr>
    </w:div>
    <w:div w:id="2034960328">
      <w:bodyDiv w:val="1"/>
      <w:marLeft w:val="0"/>
      <w:marRight w:val="0"/>
      <w:marTop w:val="0"/>
      <w:marBottom w:val="0"/>
      <w:divBdr>
        <w:top w:val="none" w:sz="0" w:space="0" w:color="auto"/>
        <w:left w:val="none" w:sz="0" w:space="0" w:color="auto"/>
        <w:bottom w:val="none" w:sz="0" w:space="0" w:color="auto"/>
        <w:right w:val="none" w:sz="0" w:space="0" w:color="auto"/>
      </w:divBdr>
    </w:div>
    <w:div w:id="2035840489">
      <w:bodyDiv w:val="1"/>
      <w:marLeft w:val="0"/>
      <w:marRight w:val="0"/>
      <w:marTop w:val="0"/>
      <w:marBottom w:val="0"/>
      <w:divBdr>
        <w:top w:val="none" w:sz="0" w:space="0" w:color="auto"/>
        <w:left w:val="none" w:sz="0" w:space="0" w:color="auto"/>
        <w:bottom w:val="none" w:sz="0" w:space="0" w:color="auto"/>
        <w:right w:val="none" w:sz="0" w:space="0" w:color="auto"/>
      </w:divBdr>
    </w:div>
    <w:div w:id="203661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1032366046304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ia.ie/sites/default/files/acknowledging_ria_funding_final_nmcc_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3A2D8-2D49-4BE8-BE8D-7BD4B826C3A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39ffc-c4ac-497d-b24f-511dcbdd13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6" ma:contentTypeDescription="Create a new document." ma:contentTypeScope="" ma:versionID="84325778d16bce52da04b2d488626e17">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f584a11941da8125c4ff8d18978f0123"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B8327-95CE-4746-8B66-9CFF02701219}">
  <ds:schemaRefs>
    <ds:schemaRef ds:uri="http://schemas.microsoft.com/office/2006/metadata/properties"/>
    <ds:schemaRef ds:uri="http://schemas.microsoft.com/office/infopath/2007/PartnerControls"/>
    <ds:schemaRef ds:uri="02739ffc-c4ac-497d-b24f-511dcbdd132a"/>
  </ds:schemaRefs>
</ds:datastoreItem>
</file>

<file path=customXml/itemProps2.xml><?xml version="1.0" encoding="utf-8"?>
<ds:datastoreItem xmlns:ds="http://schemas.openxmlformats.org/officeDocument/2006/customXml" ds:itemID="{0DC1703F-D22E-4071-A0AF-270DDEC0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0D95A-2A83-4D6B-A32F-53E0CF9E6E52}">
  <ds:schemaRefs>
    <ds:schemaRef ds:uri="http://schemas.openxmlformats.org/officeDocument/2006/bibliography"/>
  </ds:schemaRefs>
</ds:datastoreItem>
</file>

<file path=customXml/itemProps4.xml><?xml version="1.0" encoding="utf-8"?>
<ds:datastoreItem xmlns:ds="http://schemas.openxmlformats.org/officeDocument/2006/customXml" ds:itemID="{F29118F5-6F2D-429D-9A51-8BFABDEF2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McCabe</dc:creator>
  <cp:keywords/>
  <dc:description/>
  <cp:lastModifiedBy>Niamh McCabe</cp:lastModifiedBy>
  <cp:revision>7</cp:revision>
  <dcterms:created xsi:type="dcterms:W3CDTF">2023-08-31T09:36:00Z</dcterms:created>
  <dcterms:modified xsi:type="dcterms:W3CDTF">2023-08-31T10:00:00Z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MediaServiceImageTags">
    <vt:lpwstr/>
  </property>
</Properties>
</file>